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376" w14:textId="77777777" w:rsidR="00294EF8" w:rsidRPr="00EA096A" w:rsidRDefault="001F6D92" w:rsidP="0028342C">
      <w:pPr>
        <w:pStyle w:val="Nagwek1"/>
        <w:spacing w:before="0" w:after="0"/>
        <w:jc w:val="right"/>
        <w:rPr>
          <w:rFonts w:cs="Calibri"/>
        </w:rPr>
      </w:pPr>
      <w:r w:rsidRPr="00EA096A">
        <w:rPr>
          <w:rFonts w:cs="Calibri"/>
        </w:rPr>
        <w:t>Wodzisław Śl</w:t>
      </w:r>
      <w:r w:rsidR="008B6E48" w:rsidRPr="00EA096A">
        <w:rPr>
          <w:rFonts w:cs="Calibri"/>
        </w:rPr>
        <w:t>ąski</w:t>
      </w:r>
      <w:r w:rsidR="006C7ACC" w:rsidRPr="00EA096A">
        <w:rPr>
          <w:rFonts w:cs="Calibri"/>
        </w:rPr>
        <w:t xml:space="preserve">, </w:t>
      </w:r>
      <w:r w:rsidR="00132506">
        <w:rPr>
          <w:rFonts w:cs="Calibri"/>
        </w:rPr>
        <w:t>14</w:t>
      </w:r>
      <w:r w:rsidR="002D7301" w:rsidRPr="00EA096A">
        <w:rPr>
          <w:rFonts w:cs="Calibri"/>
        </w:rPr>
        <w:t xml:space="preserve"> lipca</w:t>
      </w:r>
      <w:r w:rsidR="005A374F" w:rsidRPr="00EA096A">
        <w:rPr>
          <w:rFonts w:cs="Calibri"/>
        </w:rPr>
        <w:t xml:space="preserve"> </w:t>
      </w:r>
      <w:r w:rsidR="007F01A7" w:rsidRPr="00EA096A">
        <w:rPr>
          <w:rFonts w:cs="Calibri"/>
        </w:rPr>
        <w:t>20</w:t>
      </w:r>
      <w:r w:rsidR="00605E44" w:rsidRPr="00EA096A">
        <w:rPr>
          <w:rFonts w:cs="Calibri"/>
        </w:rPr>
        <w:t>2</w:t>
      </w:r>
      <w:r w:rsidR="002D7301" w:rsidRPr="00EA096A">
        <w:rPr>
          <w:rFonts w:cs="Calibri"/>
        </w:rPr>
        <w:t>2</w:t>
      </w:r>
      <w:r w:rsidR="00B62AC2" w:rsidRPr="00EA096A">
        <w:rPr>
          <w:rFonts w:cs="Calibri"/>
        </w:rPr>
        <w:t xml:space="preserve"> </w:t>
      </w:r>
      <w:r w:rsidR="007F01A7" w:rsidRPr="00EA096A">
        <w:rPr>
          <w:rFonts w:cs="Calibri"/>
        </w:rPr>
        <w:t>roku</w:t>
      </w:r>
    </w:p>
    <w:p w14:paraId="273B8358" w14:textId="77777777" w:rsidR="001F6D92" w:rsidRPr="00EA096A" w:rsidRDefault="009C2E5D" w:rsidP="0028342C">
      <w:pPr>
        <w:pStyle w:val="Nagwek1"/>
        <w:spacing w:before="0" w:after="0"/>
        <w:rPr>
          <w:rFonts w:cs="Calibri"/>
        </w:rPr>
      </w:pPr>
      <w:r w:rsidRPr="00EA096A">
        <w:rPr>
          <w:rFonts w:cs="Calibri"/>
        </w:rPr>
        <w:t>WO.</w:t>
      </w:r>
      <w:r w:rsidR="00A43C39" w:rsidRPr="00EA096A">
        <w:rPr>
          <w:rFonts w:cs="Calibri"/>
        </w:rPr>
        <w:t>4323</w:t>
      </w:r>
      <w:r w:rsidRPr="00EA096A">
        <w:rPr>
          <w:rFonts w:cs="Calibri"/>
        </w:rPr>
        <w:t>.</w:t>
      </w:r>
      <w:r w:rsidR="005A374F" w:rsidRPr="00EA096A">
        <w:rPr>
          <w:rFonts w:cs="Calibri"/>
        </w:rPr>
        <w:t>1</w:t>
      </w:r>
      <w:r w:rsidR="00A43C39" w:rsidRPr="00EA096A">
        <w:rPr>
          <w:rFonts w:cs="Calibri"/>
        </w:rPr>
        <w:t>3</w:t>
      </w:r>
      <w:r w:rsidR="005A374F" w:rsidRPr="00EA096A">
        <w:rPr>
          <w:rFonts w:cs="Calibri"/>
        </w:rPr>
        <w:t>.</w:t>
      </w:r>
      <w:r w:rsidR="002D7301" w:rsidRPr="00EA096A">
        <w:rPr>
          <w:rFonts w:cs="Calibri"/>
        </w:rPr>
        <w:t>9</w:t>
      </w:r>
      <w:r w:rsidR="007B00B8" w:rsidRPr="00EA096A">
        <w:rPr>
          <w:rFonts w:cs="Calibri"/>
        </w:rPr>
        <w:t>.</w:t>
      </w:r>
      <w:r w:rsidR="00605E44" w:rsidRPr="00EA096A">
        <w:rPr>
          <w:rFonts w:cs="Calibri"/>
        </w:rPr>
        <w:t>202</w:t>
      </w:r>
      <w:r w:rsidR="002D7301" w:rsidRPr="00EA096A">
        <w:rPr>
          <w:rFonts w:cs="Calibri"/>
        </w:rPr>
        <w:t>2</w:t>
      </w:r>
    </w:p>
    <w:p w14:paraId="312A99C4" w14:textId="77777777" w:rsidR="00E448E7" w:rsidRPr="00EA096A" w:rsidRDefault="001F6D92" w:rsidP="00E11B3C">
      <w:pPr>
        <w:pStyle w:val="Nagwek1"/>
        <w:jc w:val="both"/>
        <w:rPr>
          <w:rFonts w:cs="Calibri"/>
          <w:b/>
        </w:rPr>
      </w:pPr>
      <w:r w:rsidRPr="00EA096A">
        <w:rPr>
          <w:rFonts w:cs="Calibri"/>
          <w:b/>
        </w:rPr>
        <w:t>Sprawozdanie</w:t>
      </w:r>
      <w:r w:rsidRPr="00EA096A">
        <w:rPr>
          <w:rFonts w:cs="Calibri"/>
          <w:b/>
          <w:lang w:bidi="he-IL"/>
        </w:rPr>
        <w:t xml:space="preserve"> Starosty Wodzisławskiego </w:t>
      </w:r>
      <w:r w:rsidR="00541780" w:rsidRPr="00EA096A">
        <w:rPr>
          <w:rFonts w:cs="Calibri"/>
          <w:b/>
          <w:lang w:bidi="he-IL"/>
        </w:rPr>
        <w:t xml:space="preserve">z przeprowadzonych konsultacji </w:t>
      </w:r>
      <w:r w:rsidR="009548C6" w:rsidRPr="00EA096A">
        <w:rPr>
          <w:rFonts w:cs="Calibri"/>
          <w:b/>
          <w:lang w:bidi="he-IL"/>
        </w:rPr>
        <w:t>z Powiatową Radą Działalności Pożytku Publicznego w Wodzisławiu Śląskim oraz organizacjami pozarządowymi</w:t>
      </w:r>
      <w:r w:rsidR="00605E44" w:rsidRPr="00EA096A">
        <w:rPr>
          <w:rFonts w:cs="Calibri"/>
          <w:b/>
          <w:lang w:bidi="he-IL"/>
        </w:rPr>
        <w:t xml:space="preserve"> </w:t>
      </w:r>
      <w:r w:rsidR="009548C6" w:rsidRPr="00EA096A">
        <w:rPr>
          <w:rFonts w:cs="Calibri"/>
          <w:b/>
          <w:lang w:bidi="he-IL"/>
        </w:rPr>
        <w:t xml:space="preserve">i podmiotami wymienionymi w art. 3 ust. 3 ustawy z dnia 24 kwietnia 2003 roku o działalności pożytku publicznego i o wolontariacie, w przedmiocie </w:t>
      </w:r>
      <w:r w:rsidRPr="00EA096A">
        <w:rPr>
          <w:rFonts w:cs="Calibri"/>
          <w:b/>
          <w:lang w:bidi="he-IL"/>
        </w:rPr>
        <w:t xml:space="preserve">projektu uchwały Rady Powiatu Wodzisławskiego w sprawie </w:t>
      </w:r>
      <w:r w:rsidR="002D7301" w:rsidRPr="00EA096A">
        <w:rPr>
          <w:rFonts w:cs="Calibri"/>
          <w:b/>
        </w:rPr>
        <w:t>zmiany Uchwały Nr XVII/179/2020 Rady Powiatu Wodzisławskiego z dnia 27 lutego 2020 roku w sprawie określenia zasad rozliczania tygodniowego obowiązkowego wymiaru godzin zajęć nauczycieli dla których ustalony plan zajęć jest różny w poszczególnych okresach roku szkolnego, zasad udzielania i rozmiaru obniżek oraz przyznania zwolnienia od obowiązku realizacji tygodniowego obowiązkowego wymiaru godzin zajęć, którzy pełnią stanowiska kierownicze w szkołach i placówkach, dla których organem prowadzącym jest Powiat Wodzisławski oraz określenia tygodniowego obowiązkowego wymiaru godzin zajęć dla nauczycieli, o których mowa w art. 42 ust. 7 pkt 3 ustawy Karta Nauczyciela</w:t>
      </w:r>
    </w:p>
    <w:p w14:paraId="4A59C307" w14:textId="77777777" w:rsidR="002053FE" w:rsidRPr="00EA096A" w:rsidRDefault="001F6D92" w:rsidP="00E11B3C">
      <w:pPr>
        <w:pStyle w:val="Nagwek1"/>
        <w:jc w:val="both"/>
        <w:rPr>
          <w:rFonts w:cs="Calibri"/>
          <w:lang w:bidi="he-IL"/>
        </w:rPr>
      </w:pPr>
      <w:r w:rsidRPr="00EA096A">
        <w:rPr>
          <w:rFonts w:cs="Calibri"/>
        </w:rPr>
        <w:t xml:space="preserve">W celu poznania opinii Powiatowej Rady Działalności Pożytku Publicznego oraz organizacji pozarządowych i podmiotów, o których mowa w </w:t>
      </w:r>
      <w:r w:rsidR="001A02AE" w:rsidRPr="00EA096A">
        <w:rPr>
          <w:rFonts w:cs="Calibri"/>
        </w:rPr>
        <w:t>art</w:t>
      </w:r>
      <w:r w:rsidRPr="00EA096A">
        <w:rPr>
          <w:rFonts w:cs="Calibri"/>
        </w:rPr>
        <w:t>. 3 ust. 3 ustawy z dnia 24 kwietnia 2003 roku o działalności pożytku publicznego i o wolontariacie (tekst jednolity Dz. U. z 20</w:t>
      </w:r>
      <w:r w:rsidR="00876851" w:rsidRPr="00EA096A">
        <w:rPr>
          <w:rFonts w:cs="Calibri"/>
        </w:rPr>
        <w:t>20</w:t>
      </w:r>
      <w:r w:rsidR="00E25AE9" w:rsidRPr="00EA096A">
        <w:rPr>
          <w:rFonts w:cs="Calibri"/>
        </w:rPr>
        <w:t xml:space="preserve"> </w:t>
      </w:r>
      <w:r w:rsidR="00214C25" w:rsidRPr="00EA096A">
        <w:rPr>
          <w:rFonts w:cs="Calibri"/>
        </w:rPr>
        <w:t>r.</w:t>
      </w:r>
      <w:r w:rsidRPr="00EA096A">
        <w:rPr>
          <w:rFonts w:cs="Calibri"/>
        </w:rPr>
        <w:t xml:space="preserve"> poz. </w:t>
      </w:r>
      <w:r w:rsidR="00876851" w:rsidRPr="00EA096A">
        <w:rPr>
          <w:rFonts w:cs="Calibri"/>
        </w:rPr>
        <w:t>1057</w:t>
      </w:r>
      <w:r w:rsidRPr="00EA096A">
        <w:rPr>
          <w:rFonts w:cs="Calibri"/>
        </w:rPr>
        <w:t xml:space="preserve">) Starosta przekazał do konsultacji projekt uchwały Rady Powiatu Wodzisławskiego w </w:t>
      </w:r>
      <w:bookmarkStart w:id="0" w:name="_Hlk108096084"/>
      <w:r w:rsidRPr="00EA096A">
        <w:rPr>
          <w:rFonts w:cs="Calibri"/>
        </w:rPr>
        <w:t xml:space="preserve">sprawie </w:t>
      </w:r>
      <w:r w:rsidR="002D7301" w:rsidRPr="00EA096A">
        <w:rPr>
          <w:rFonts w:cs="Calibri"/>
        </w:rPr>
        <w:t>zmiany Uchwały Nr XVII/179/2020 Rady Powiatu Wodzisławskiego z dnia 27 lutego 2020 roku w sprawie określenia zasad rozliczania tygodniowego obowiązkowego wymiaru godzin zajęć nauczycieli dla których ustalony plan zajęć jest różny w poszczególnych okresach roku szkolnego, zasad udzielania i rozmiaru obniżek oraz przyznania zwolnienia od obowiązku realizacji tygodniowego obowiązkowego wymiaru godzin zajęć, którzy pełnią stanowiska kierownicze w szkołach i placówkach, dla których organem prowadzącym jest Powiat Wodzisławski oraz określenia tygodniowego obowiązkowego wymiaru godzin zajęć dla nauczycieli, o których mowa w art. 42 ust. 7 pkt 3 ustawy Karta Nauczyciela</w:t>
      </w:r>
      <w:bookmarkEnd w:id="0"/>
      <w:r w:rsidR="00D46022" w:rsidRPr="00EA096A">
        <w:rPr>
          <w:rFonts w:cs="Calibri"/>
        </w:rPr>
        <w:t>.</w:t>
      </w:r>
    </w:p>
    <w:p w14:paraId="709BC0AD" w14:textId="77777777" w:rsidR="001F6D92" w:rsidRPr="00EA096A" w:rsidRDefault="001F6D92" w:rsidP="00E11B3C">
      <w:pPr>
        <w:pStyle w:val="Nagwek1"/>
        <w:jc w:val="both"/>
        <w:rPr>
          <w:rFonts w:cs="Calibri"/>
          <w:b/>
          <w:lang w:bidi="he-IL"/>
        </w:rPr>
      </w:pPr>
      <w:r w:rsidRPr="00EA096A">
        <w:rPr>
          <w:rFonts w:cs="Calibri"/>
          <w:lang w:bidi="he-IL"/>
        </w:rPr>
        <w:t>Konsultacje z organizacjami pozarządowymi i podmiotami, o których mowa w</w:t>
      </w:r>
      <w:r w:rsidR="001A02AE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>art. 3 ust. 3 ustawy</w:t>
      </w:r>
      <w:r w:rsidR="009E14EE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>z dnia 24 kwietnia 2003 roku o działalności pożytku publicznego i o wolontariacie zostały prze</w:t>
      </w:r>
      <w:r w:rsidR="00025190" w:rsidRPr="00EA096A">
        <w:rPr>
          <w:rFonts w:cs="Calibri"/>
          <w:lang w:bidi="he-IL"/>
        </w:rPr>
        <w:t>prowadzone w dn</w:t>
      </w:r>
      <w:r w:rsidR="009C2E5D" w:rsidRPr="00EA096A">
        <w:rPr>
          <w:rFonts w:cs="Calibri"/>
          <w:lang w:bidi="he-IL"/>
        </w:rPr>
        <w:t xml:space="preserve">iach od </w:t>
      </w:r>
      <w:r w:rsidR="008B4AF3" w:rsidRPr="00EA096A">
        <w:rPr>
          <w:rFonts w:cs="Calibri"/>
          <w:lang w:bidi="he-IL"/>
        </w:rPr>
        <w:t>21 czerwca</w:t>
      </w:r>
      <w:r w:rsidR="006D1AAC" w:rsidRPr="00EA096A">
        <w:rPr>
          <w:rFonts w:cs="Calibri"/>
          <w:lang w:bidi="he-IL"/>
        </w:rPr>
        <w:t xml:space="preserve"> </w:t>
      </w:r>
      <w:r w:rsidR="009C2E5D" w:rsidRPr="00EA096A">
        <w:rPr>
          <w:rFonts w:cs="Calibri"/>
          <w:lang w:bidi="he-IL"/>
        </w:rPr>
        <w:t>20</w:t>
      </w:r>
      <w:r w:rsidR="000246EA" w:rsidRPr="00EA096A">
        <w:rPr>
          <w:rFonts w:cs="Calibri"/>
          <w:lang w:bidi="he-IL"/>
        </w:rPr>
        <w:t>2</w:t>
      </w:r>
      <w:r w:rsidR="008B4AF3" w:rsidRPr="00EA096A">
        <w:rPr>
          <w:rFonts w:cs="Calibri"/>
          <w:lang w:bidi="he-IL"/>
        </w:rPr>
        <w:t>2</w:t>
      </w:r>
      <w:r w:rsidR="009C2E5D" w:rsidRPr="00EA096A">
        <w:rPr>
          <w:rFonts w:cs="Calibri"/>
          <w:lang w:bidi="he-IL"/>
        </w:rPr>
        <w:t xml:space="preserve"> roku do </w:t>
      </w:r>
      <w:r w:rsidR="008B4AF3" w:rsidRPr="00EA096A">
        <w:rPr>
          <w:rFonts w:cs="Calibri"/>
          <w:lang w:bidi="he-IL"/>
        </w:rPr>
        <w:t>6 lipca</w:t>
      </w:r>
      <w:r w:rsidR="006D1AAC" w:rsidRPr="00EA096A">
        <w:rPr>
          <w:rFonts w:cs="Calibri"/>
          <w:lang w:bidi="he-IL"/>
        </w:rPr>
        <w:t xml:space="preserve"> </w:t>
      </w:r>
      <w:r w:rsidR="00E57501" w:rsidRPr="00EA096A">
        <w:rPr>
          <w:rFonts w:cs="Calibri"/>
          <w:lang w:bidi="he-IL"/>
        </w:rPr>
        <w:t>20</w:t>
      </w:r>
      <w:r w:rsidR="000246EA" w:rsidRPr="00EA096A">
        <w:rPr>
          <w:rFonts w:cs="Calibri"/>
          <w:lang w:bidi="he-IL"/>
        </w:rPr>
        <w:t>2</w:t>
      </w:r>
      <w:r w:rsidR="008B4AF3" w:rsidRPr="00EA096A">
        <w:rPr>
          <w:rFonts w:cs="Calibri"/>
          <w:lang w:bidi="he-IL"/>
        </w:rPr>
        <w:t>2</w:t>
      </w:r>
      <w:r w:rsidRPr="00EA096A">
        <w:rPr>
          <w:rFonts w:cs="Calibri"/>
          <w:lang w:bidi="he-IL"/>
        </w:rPr>
        <w:t xml:space="preserve"> roku. Ogłoszenie o konsultacjach wraz z projektem przedmiotowej uchwały zostało umieszczone na stronie internetowej Powiatu Wodzisławskiego.</w:t>
      </w:r>
    </w:p>
    <w:p w14:paraId="223BA496" w14:textId="77777777" w:rsidR="001F6D92" w:rsidRPr="00EA096A" w:rsidRDefault="001F6D92" w:rsidP="00E11B3C">
      <w:pPr>
        <w:pStyle w:val="Nagwek1"/>
        <w:jc w:val="both"/>
        <w:rPr>
          <w:rFonts w:cs="Calibri"/>
          <w:lang w:bidi="he-IL"/>
        </w:rPr>
      </w:pPr>
      <w:r w:rsidRPr="00EA096A">
        <w:rPr>
          <w:rFonts w:cs="Calibri"/>
          <w:lang w:bidi="he-IL"/>
        </w:rPr>
        <w:t xml:space="preserve">W ogłoszeniu wskazano przedmiot konsultacji, formę, termin oraz właściwą komórkę organizacyjną odpowiedzialną za ich przeprowadzenie. </w:t>
      </w:r>
    </w:p>
    <w:p w14:paraId="6525CC28" w14:textId="77777777" w:rsidR="0082460C" w:rsidRPr="00EA096A" w:rsidRDefault="001F6D92" w:rsidP="00E11B3C">
      <w:pPr>
        <w:pStyle w:val="Nagwek1"/>
        <w:jc w:val="both"/>
        <w:rPr>
          <w:rFonts w:cs="Calibri"/>
          <w:lang w:bidi="he-IL"/>
        </w:rPr>
      </w:pPr>
      <w:r w:rsidRPr="00EA096A">
        <w:rPr>
          <w:rFonts w:cs="Calibri"/>
          <w:lang w:bidi="he-IL"/>
        </w:rPr>
        <w:t>Działając na zasadzie § 4 ust. 4 Uchwały Nr XLVIII/505</w:t>
      </w:r>
      <w:r w:rsidR="008E66FF" w:rsidRPr="00EA096A">
        <w:rPr>
          <w:rFonts w:cs="Calibri"/>
          <w:lang w:bidi="he-IL"/>
        </w:rPr>
        <w:t>/</w:t>
      </w:r>
      <w:r w:rsidRPr="00EA096A">
        <w:rPr>
          <w:rFonts w:cs="Calibri"/>
          <w:lang w:bidi="he-IL"/>
        </w:rPr>
        <w:t>20</w:t>
      </w:r>
      <w:r w:rsidR="00605E44" w:rsidRPr="00EA096A">
        <w:rPr>
          <w:rFonts w:cs="Calibri"/>
          <w:lang w:bidi="he-IL"/>
        </w:rPr>
        <w:t>10 Rady Powiatu Wodzisławskiego</w:t>
      </w:r>
      <w:r w:rsidR="009E14EE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>z dnia 24 czerwca 2010 roku w sprawie określenia szczegółowego sposobu konsultowania z radą działalności pożytku publicznego lub organizacjami pozarządowymi i podmiotami wymienionymi w</w:t>
      </w:r>
      <w:r w:rsidR="00FE12F1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>art. 3 ust. 3 ustawy z dnia 24 kwietnia 2003 roku o działalności pożytku publicznego i o wolontariacie projektów aktów prawa miejscowego, Starosta</w:t>
      </w:r>
      <w:r w:rsidR="00EA004F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 xml:space="preserve">w dniu </w:t>
      </w:r>
      <w:r w:rsidR="008B4AF3" w:rsidRPr="00EA096A">
        <w:rPr>
          <w:rFonts w:cs="Calibri"/>
          <w:lang w:bidi="he-IL"/>
        </w:rPr>
        <w:t xml:space="preserve">20 </w:t>
      </w:r>
      <w:r w:rsidR="008B4AF3" w:rsidRPr="00EA096A">
        <w:rPr>
          <w:rFonts w:cs="Calibri"/>
          <w:lang w:bidi="he-IL"/>
        </w:rPr>
        <w:lastRenderedPageBreak/>
        <w:t>czerwca</w:t>
      </w:r>
      <w:r w:rsidR="003D56DC" w:rsidRPr="00EA096A">
        <w:rPr>
          <w:rFonts w:cs="Calibri"/>
          <w:lang w:bidi="he-IL"/>
        </w:rPr>
        <w:t xml:space="preserve"> 20</w:t>
      </w:r>
      <w:r w:rsidR="00E20368" w:rsidRPr="00EA096A">
        <w:rPr>
          <w:rFonts w:cs="Calibri"/>
          <w:lang w:bidi="he-IL"/>
        </w:rPr>
        <w:t>2</w:t>
      </w:r>
      <w:r w:rsidR="008B4AF3" w:rsidRPr="00EA096A">
        <w:rPr>
          <w:rFonts w:cs="Calibri"/>
          <w:lang w:bidi="he-IL"/>
        </w:rPr>
        <w:t>2</w:t>
      </w:r>
      <w:r w:rsidR="00190545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 xml:space="preserve">roku przedłożył Powiatowej Radzie Działalności Pożytku Publicznego celem konsultacji pisemny projekt powyższego aktu prawa miejscowego wraz </w:t>
      </w:r>
      <w:r w:rsidR="00F15AB6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 xml:space="preserve">z uzasadnieniem. </w:t>
      </w:r>
    </w:p>
    <w:p w14:paraId="7616072D" w14:textId="77777777" w:rsidR="00132506" w:rsidRDefault="001F6D92" w:rsidP="00132506">
      <w:pPr>
        <w:pStyle w:val="Nagwek1"/>
        <w:spacing w:before="0" w:after="600"/>
        <w:jc w:val="both"/>
        <w:rPr>
          <w:rFonts w:cs="Calibri"/>
          <w:lang w:bidi="he-IL"/>
        </w:rPr>
      </w:pPr>
      <w:r w:rsidRPr="00EA096A">
        <w:rPr>
          <w:rFonts w:cs="Calibri"/>
          <w:lang w:bidi="he-IL"/>
        </w:rPr>
        <w:t>Konsultacje z zainteresowanymi podmiotami zostały przeprowadzone w formie pisemnego wyrażania opinii. W wyznaczonym termi</w:t>
      </w:r>
      <w:r w:rsidR="00AC0ECB" w:rsidRPr="00EA096A">
        <w:rPr>
          <w:rFonts w:cs="Calibri"/>
          <w:lang w:bidi="he-IL"/>
        </w:rPr>
        <w:t>n</w:t>
      </w:r>
      <w:r w:rsidR="00190545" w:rsidRPr="00EA096A">
        <w:rPr>
          <w:rFonts w:cs="Calibri"/>
          <w:lang w:bidi="he-IL"/>
        </w:rPr>
        <w:t>i</w:t>
      </w:r>
      <w:r w:rsidRPr="00EA096A">
        <w:rPr>
          <w:rFonts w:cs="Calibri"/>
          <w:lang w:bidi="he-IL"/>
        </w:rPr>
        <w:t>e przeprowadzenia konsultacji, organizacje pozarządowe oraz podmioty wymienione w</w:t>
      </w:r>
      <w:r w:rsidR="00FE12F1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 xml:space="preserve">art. 3 ust. 3 ustawy z dnia 24 kwietnia 2003 roku o działalności pożytku publicznego i o wolontariacie nie przedstawiły żadnej opinii. Natomiast Powiatowa Rada Działalności Pożytku Publicznego przedłożyła w określonym terminie pozytywną opinię </w:t>
      </w:r>
      <w:r w:rsidR="008B4AF3" w:rsidRPr="00EA096A">
        <w:rPr>
          <w:rFonts w:cs="Calibri"/>
          <w:lang w:bidi="he-IL"/>
        </w:rPr>
        <w:t xml:space="preserve">nr 6/2022 z dnia 30 czerwca 2022 roku </w:t>
      </w:r>
      <w:r w:rsidRPr="00EA096A">
        <w:rPr>
          <w:rFonts w:cs="Calibri"/>
          <w:lang w:bidi="he-IL"/>
        </w:rPr>
        <w:t>do ww. projektu uchwały</w:t>
      </w:r>
      <w:r w:rsidR="002F3D4E" w:rsidRPr="00EA096A">
        <w:rPr>
          <w:rFonts w:cs="Calibri"/>
          <w:lang w:bidi="he-IL"/>
        </w:rPr>
        <w:t xml:space="preserve">. </w:t>
      </w:r>
    </w:p>
    <w:p w14:paraId="65A7BC38" w14:textId="0482A3F1" w:rsidR="00132506" w:rsidRPr="0019325E" w:rsidRDefault="00132506" w:rsidP="00614A40">
      <w:pPr>
        <w:spacing w:before="0" w:after="0"/>
        <w:ind w:firstLine="609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Starosta</w:t>
      </w:r>
      <w:r w:rsidR="00614A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/-/mgr Leszek Bizoń</w:t>
      </w:r>
    </w:p>
    <w:p w14:paraId="6EEC9CC3" w14:textId="77777777" w:rsidR="00FB28D0" w:rsidRPr="00EA096A" w:rsidRDefault="00605E44" w:rsidP="0028342C">
      <w:pPr>
        <w:pStyle w:val="Nagwek1"/>
        <w:spacing w:before="0" w:after="0"/>
        <w:jc w:val="right"/>
        <w:rPr>
          <w:rFonts w:cs="Calibri"/>
          <w:lang w:bidi="he-IL"/>
        </w:rPr>
      </w:pPr>
      <w:r w:rsidRPr="00EA096A">
        <w:rPr>
          <w:rFonts w:cs="Calibri"/>
        </w:rPr>
        <w:br w:type="page"/>
      </w:r>
      <w:r w:rsidR="000518D1" w:rsidRPr="00EA096A">
        <w:rPr>
          <w:rFonts w:cs="Calibri"/>
        </w:rPr>
        <w:lastRenderedPageBreak/>
        <w:t>W</w:t>
      </w:r>
      <w:r w:rsidR="006B6EDC" w:rsidRPr="00EA096A">
        <w:rPr>
          <w:rFonts w:cs="Calibri"/>
        </w:rPr>
        <w:t xml:space="preserve">odzisław </w:t>
      </w:r>
      <w:r w:rsidR="005A374F" w:rsidRPr="00EA096A">
        <w:rPr>
          <w:rFonts w:cs="Calibri"/>
        </w:rPr>
        <w:t>Ś</w:t>
      </w:r>
      <w:r w:rsidR="006B6EDC" w:rsidRPr="00EA096A">
        <w:rPr>
          <w:rFonts w:cs="Calibri"/>
        </w:rPr>
        <w:t>ląski</w:t>
      </w:r>
      <w:r w:rsidR="00FB28D0" w:rsidRPr="00EA096A">
        <w:rPr>
          <w:rFonts w:cs="Calibri"/>
          <w:lang w:bidi="he-IL"/>
        </w:rPr>
        <w:t xml:space="preserve">, dnia </w:t>
      </w:r>
      <w:r w:rsidR="00132506">
        <w:rPr>
          <w:rFonts w:cs="Calibri"/>
          <w:lang w:bidi="he-IL"/>
        </w:rPr>
        <w:t>20</w:t>
      </w:r>
      <w:r w:rsidR="00FC5817" w:rsidRPr="00EA096A">
        <w:rPr>
          <w:rFonts w:cs="Calibri"/>
          <w:lang w:bidi="he-IL"/>
        </w:rPr>
        <w:t xml:space="preserve"> lipca</w:t>
      </w:r>
      <w:r w:rsidR="000518D1" w:rsidRPr="00EA096A">
        <w:rPr>
          <w:rFonts w:cs="Calibri"/>
          <w:lang w:bidi="he-IL"/>
        </w:rPr>
        <w:t xml:space="preserve"> 202</w:t>
      </w:r>
      <w:r w:rsidR="00FC5817" w:rsidRPr="00EA096A">
        <w:rPr>
          <w:rFonts w:cs="Calibri"/>
          <w:lang w:bidi="he-IL"/>
        </w:rPr>
        <w:t>2</w:t>
      </w:r>
      <w:r w:rsidR="00FB28D0" w:rsidRPr="00EA096A">
        <w:rPr>
          <w:rFonts w:cs="Calibri"/>
          <w:lang w:bidi="he-IL"/>
        </w:rPr>
        <w:t xml:space="preserve"> roku</w:t>
      </w:r>
    </w:p>
    <w:p w14:paraId="0646DEAD" w14:textId="77777777" w:rsidR="00C84F3A" w:rsidRPr="00EA096A" w:rsidRDefault="00A95846" w:rsidP="0028342C">
      <w:pPr>
        <w:pStyle w:val="Nagwek1"/>
        <w:spacing w:before="0" w:after="0"/>
        <w:rPr>
          <w:rFonts w:cs="Calibri"/>
          <w:lang w:bidi="he-IL"/>
        </w:rPr>
      </w:pPr>
      <w:r w:rsidRPr="00EA096A">
        <w:rPr>
          <w:rFonts w:cs="Calibri"/>
          <w:lang w:bidi="he-IL"/>
        </w:rPr>
        <w:t>WO.43</w:t>
      </w:r>
      <w:r w:rsidR="00A43C39" w:rsidRPr="00EA096A">
        <w:rPr>
          <w:rFonts w:cs="Calibri"/>
          <w:lang w:bidi="he-IL"/>
        </w:rPr>
        <w:t>23</w:t>
      </w:r>
      <w:r w:rsidRPr="00EA096A">
        <w:rPr>
          <w:rFonts w:cs="Calibri"/>
          <w:lang w:bidi="he-IL"/>
        </w:rPr>
        <w:t>.</w:t>
      </w:r>
      <w:r w:rsidR="005A374F" w:rsidRPr="00EA096A">
        <w:rPr>
          <w:rFonts w:cs="Calibri"/>
          <w:lang w:bidi="he-IL"/>
        </w:rPr>
        <w:t>1</w:t>
      </w:r>
      <w:r w:rsidR="00A43C39" w:rsidRPr="00EA096A">
        <w:rPr>
          <w:rFonts w:cs="Calibri"/>
          <w:lang w:bidi="he-IL"/>
        </w:rPr>
        <w:t>3</w:t>
      </w:r>
      <w:r w:rsidR="005A374F" w:rsidRPr="00EA096A">
        <w:rPr>
          <w:rFonts w:cs="Calibri"/>
          <w:lang w:bidi="he-IL"/>
        </w:rPr>
        <w:t>.</w:t>
      </w:r>
      <w:r w:rsidR="00FC5817" w:rsidRPr="00EA096A">
        <w:rPr>
          <w:rFonts w:cs="Calibri"/>
          <w:lang w:bidi="he-IL"/>
        </w:rPr>
        <w:t>9</w:t>
      </w:r>
      <w:r w:rsidR="000518D1" w:rsidRPr="00EA096A">
        <w:rPr>
          <w:rFonts w:cs="Calibri"/>
          <w:lang w:bidi="he-IL"/>
        </w:rPr>
        <w:t>.202</w:t>
      </w:r>
      <w:r w:rsidR="00FC5817" w:rsidRPr="00EA096A">
        <w:rPr>
          <w:rFonts w:cs="Calibri"/>
          <w:lang w:bidi="he-IL"/>
        </w:rPr>
        <w:t>2</w:t>
      </w:r>
    </w:p>
    <w:p w14:paraId="67D953CF" w14:textId="77777777" w:rsidR="009D77D2" w:rsidRPr="00EA096A" w:rsidRDefault="001F6D92" w:rsidP="00E11B3C">
      <w:pPr>
        <w:pStyle w:val="Nagwek1"/>
        <w:jc w:val="both"/>
        <w:rPr>
          <w:rFonts w:cs="Calibri"/>
          <w:b/>
          <w:lang w:bidi="he-IL"/>
        </w:rPr>
      </w:pPr>
      <w:r w:rsidRPr="00EA096A">
        <w:rPr>
          <w:rFonts w:cs="Calibri"/>
          <w:b/>
          <w:lang w:bidi="he-IL"/>
        </w:rPr>
        <w:t xml:space="preserve">Stanowisko Zarządu Powiatu Wodzisławskiego z przeprowadzonych konsultacji z Powiatową Radą Działalności Pożytku Publicznego w Wodzisławiu Śląskim oraz organizacjami pozarządowymi i podmiotami wymienionymi w art. 3 ust. 3 ustawy z dnia 24 kwietnia 2003 roku o działalności pożytku publicznego i o wolontariacie, w przedmiocie projektu </w:t>
      </w:r>
      <w:r w:rsidR="0072416B" w:rsidRPr="00EA096A">
        <w:rPr>
          <w:rFonts w:cs="Calibri"/>
          <w:b/>
          <w:lang w:bidi="he-IL"/>
        </w:rPr>
        <w:t xml:space="preserve">uchwały </w:t>
      </w:r>
      <w:r w:rsidR="00343216" w:rsidRPr="00EA096A">
        <w:rPr>
          <w:rFonts w:cs="Calibri"/>
          <w:b/>
          <w:lang w:bidi="he-IL"/>
        </w:rPr>
        <w:t xml:space="preserve">Rady Powiatu Wodzisławskiego w sprawie </w:t>
      </w:r>
      <w:r w:rsidR="00D46022" w:rsidRPr="00EA096A">
        <w:rPr>
          <w:rFonts w:cs="Calibri"/>
          <w:b/>
        </w:rPr>
        <w:t>zmiany Uchwały Nr XVII/179/2020 Rady Powiatu Wodzisławskiego z dnia 27 lutego 2020 roku w sprawie określenia zasad rozliczania tygodniowego obowiązkowego wymiaru godzin zajęć nauczycieli dla których ustalony plan zajęć jest różny w poszczególnych okresach roku szkolnego, zasad udzielania i rozmiaru obniżek oraz przyznania zwolnienia od obowiązku realizacji tygodniowego obowiązkowego wymiaru godzin zajęć, którzy pełnią stanowiska kierownicze w szkołach i placówkach, dla których organem prowadzącym jest Powiat Wodzisławski oraz określenia tygodniowego obowiązkowego wymiaru godzin zajęć dla nauczycieli, o których mowa w art. 42 ust. 7 pkt 3 ustawy Karta Nauczyciela</w:t>
      </w:r>
    </w:p>
    <w:p w14:paraId="1771188C" w14:textId="77777777" w:rsidR="00DE5E08" w:rsidRDefault="001F6D92" w:rsidP="00132506">
      <w:pPr>
        <w:pStyle w:val="Nagwek1"/>
        <w:spacing w:after="600"/>
        <w:jc w:val="both"/>
        <w:rPr>
          <w:rFonts w:cs="Calibri"/>
          <w:lang w:bidi="he-IL"/>
        </w:rPr>
      </w:pPr>
      <w:r w:rsidRPr="00EA096A">
        <w:rPr>
          <w:rFonts w:cs="Calibri"/>
          <w:lang w:bidi="he-IL"/>
        </w:rPr>
        <w:t xml:space="preserve">Zarząd Powiatu Wodzisławskiego, po zapoznaniu się na swoim posiedzeniu w dniu </w:t>
      </w:r>
      <w:r w:rsidR="00D46022" w:rsidRPr="00EA096A">
        <w:rPr>
          <w:rFonts w:cs="Calibri"/>
          <w:lang w:bidi="he-IL"/>
        </w:rPr>
        <w:t>20 lipca</w:t>
      </w:r>
      <w:r w:rsidR="006D1AAC" w:rsidRPr="00EA096A">
        <w:rPr>
          <w:rFonts w:cs="Calibri"/>
          <w:lang w:bidi="he-IL"/>
        </w:rPr>
        <w:t xml:space="preserve"> </w:t>
      </w:r>
      <w:r w:rsidR="00343216" w:rsidRPr="00EA096A">
        <w:rPr>
          <w:rFonts w:cs="Calibri"/>
          <w:lang w:bidi="he-IL"/>
        </w:rPr>
        <w:t>20</w:t>
      </w:r>
      <w:r w:rsidR="000518D1" w:rsidRPr="00EA096A">
        <w:rPr>
          <w:rFonts w:cs="Calibri"/>
          <w:lang w:bidi="he-IL"/>
        </w:rPr>
        <w:t>2</w:t>
      </w:r>
      <w:r w:rsidR="00D46022" w:rsidRPr="00EA096A">
        <w:rPr>
          <w:rFonts w:cs="Calibri"/>
          <w:lang w:bidi="he-IL"/>
        </w:rPr>
        <w:t>2</w:t>
      </w:r>
      <w:r w:rsidR="00343216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>roku ze sprawozdaniem Starosty Wo</w:t>
      </w:r>
      <w:r w:rsidR="00E64175" w:rsidRPr="00EA096A">
        <w:rPr>
          <w:rFonts w:cs="Calibri"/>
          <w:lang w:bidi="he-IL"/>
        </w:rPr>
        <w:t>dzisławskiego</w:t>
      </w:r>
      <w:r w:rsidR="00605E44" w:rsidRPr="00EA096A">
        <w:rPr>
          <w:rFonts w:cs="Calibri"/>
          <w:lang w:bidi="he-IL"/>
        </w:rPr>
        <w:t xml:space="preserve"> </w:t>
      </w:r>
      <w:r w:rsidR="00E64175" w:rsidRPr="00EA096A">
        <w:rPr>
          <w:rFonts w:cs="Calibri"/>
          <w:lang w:bidi="he-IL"/>
        </w:rPr>
        <w:t>z przeprowadzonych</w:t>
      </w:r>
      <w:r w:rsidRPr="00EA096A">
        <w:rPr>
          <w:rFonts w:cs="Calibri"/>
          <w:lang w:bidi="he-IL"/>
        </w:rPr>
        <w:t xml:space="preserve"> konsultacji z Powiatową Radą Działalności Pożytku Publicznego w Wodzisławiu Śląskim oraz organizacjami pozarządowymi</w:t>
      </w:r>
      <w:r w:rsidR="00605E44" w:rsidRPr="00EA096A">
        <w:rPr>
          <w:rFonts w:cs="Calibri"/>
          <w:lang w:bidi="he-IL"/>
        </w:rPr>
        <w:t xml:space="preserve"> </w:t>
      </w:r>
      <w:r w:rsidRPr="00EA096A">
        <w:rPr>
          <w:rFonts w:cs="Calibri"/>
          <w:lang w:bidi="he-IL"/>
        </w:rPr>
        <w:t xml:space="preserve">i podmiotami wymienionymi w art. 3 ust. 3 ustawy z dnia 24 kwietnia 2003 roku o działalności pożytku publicznego i o wolontariacie, w przedmiocie projektu </w:t>
      </w:r>
      <w:r w:rsidR="002772A0" w:rsidRPr="00EA096A">
        <w:rPr>
          <w:rFonts w:cs="Calibri"/>
          <w:lang w:bidi="he-IL"/>
        </w:rPr>
        <w:t xml:space="preserve">Uchwały Rady Powiatu Wodzisławskiego </w:t>
      </w:r>
      <w:r w:rsidR="00343216" w:rsidRPr="00EA096A">
        <w:rPr>
          <w:rFonts w:cs="Calibri"/>
          <w:lang w:bidi="he-IL"/>
        </w:rPr>
        <w:t xml:space="preserve">w sprawie </w:t>
      </w:r>
      <w:r w:rsidR="00D46022" w:rsidRPr="00EA096A">
        <w:rPr>
          <w:rFonts w:cs="Calibri"/>
        </w:rPr>
        <w:t>zmiany Uchwały Nr XVII/179/2020 Rady Powiatu Wodzisławskiego z dnia 27 lutego 2020 roku w sprawie określenia zasad rozliczania tygodniowego obowiązkowego wymiaru godzin zajęć nauczycieli dla których ustalony plan zajęć jest różny w poszczególnych okresach roku szkolnego, zasad udzielania i rozmiaru obniżek oraz przyznania zwolnienia od obowiązku realizacji tygodniowego obowiązkowego wymiaru godzin zajęć, którzy pełnią stanowiska kierownicze w szkołach i placówkach, dla których organem prowadzącym jest Powiat Wodzisławski oraz określenia tygodniowego obowiązkowego wymiaru godzin zajęć dla nauczycieli, o których mowa w art. 42 ust. 7 pkt 3 ustawy Karta Nauczyciela</w:t>
      </w:r>
      <w:r w:rsidR="000C1F13" w:rsidRPr="00EA096A">
        <w:rPr>
          <w:rFonts w:cs="Calibri"/>
          <w:lang w:bidi="he-IL"/>
        </w:rPr>
        <w:t xml:space="preserve">, postanowił przekazać Radzie Powiatu Wodzisławskiego przygotowany projekt uchwały w celu jej podjęcia na sesji w dniu </w:t>
      </w:r>
      <w:r w:rsidR="00D46022" w:rsidRPr="00EA096A">
        <w:rPr>
          <w:rFonts w:cs="Calibri"/>
          <w:lang w:bidi="he-IL"/>
        </w:rPr>
        <w:t>31 sierpnia</w:t>
      </w:r>
      <w:r w:rsidR="006D1AAC" w:rsidRPr="00EA096A">
        <w:rPr>
          <w:rFonts w:cs="Calibri"/>
          <w:lang w:bidi="he-IL"/>
        </w:rPr>
        <w:t xml:space="preserve"> </w:t>
      </w:r>
      <w:r w:rsidR="000518D1" w:rsidRPr="00EA096A">
        <w:rPr>
          <w:rFonts w:cs="Calibri"/>
          <w:lang w:bidi="he-IL"/>
        </w:rPr>
        <w:t>202</w:t>
      </w:r>
      <w:r w:rsidR="00D46022" w:rsidRPr="00EA096A">
        <w:rPr>
          <w:rFonts w:cs="Calibri"/>
          <w:lang w:bidi="he-IL"/>
        </w:rPr>
        <w:t>2</w:t>
      </w:r>
      <w:r w:rsidR="000C1F13" w:rsidRPr="00EA096A">
        <w:rPr>
          <w:rFonts w:cs="Calibri"/>
          <w:lang w:bidi="he-IL"/>
        </w:rPr>
        <w:t xml:space="preserve"> roku.</w:t>
      </w:r>
    </w:p>
    <w:p w14:paraId="10E47228" w14:textId="75200A3B" w:rsidR="00132506" w:rsidRPr="00614A40" w:rsidRDefault="00132506" w:rsidP="00614A40">
      <w:pPr>
        <w:widowControl w:val="0"/>
        <w:suppressAutoHyphens/>
        <w:overflowPunct w:val="0"/>
        <w:autoSpaceDE w:val="0"/>
        <w:autoSpaceDN w:val="0"/>
        <w:adjustRightInd w:val="0"/>
        <w:spacing w:before="0" w:after="0" w:line="240" w:lineRule="auto"/>
        <w:ind w:left="5529"/>
        <w:jc w:val="both"/>
        <w:textAlignment w:val="baseline"/>
        <w:rPr>
          <w:rFonts w:eastAsia="Times New Roman" w:cs="Calibri"/>
          <w:kern w:val="1"/>
          <w:sz w:val="24"/>
          <w:szCs w:val="24"/>
          <w:lang w:eastAsia="pl-PL"/>
        </w:rPr>
      </w:pPr>
      <w:r w:rsidRPr="00132506">
        <w:rPr>
          <w:rFonts w:eastAsia="Times New Roman" w:cs="Calibri"/>
          <w:kern w:val="1"/>
          <w:sz w:val="24"/>
          <w:szCs w:val="24"/>
          <w:lang w:eastAsia="pl-PL"/>
        </w:rPr>
        <w:t>Przewodniczący Zarządu Powiatu Wodzisławskiego</w:t>
      </w:r>
      <w:r w:rsidR="00614A40">
        <w:rPr>
          <w:rFonts w:eastAsia="Times New Roman" w:cs="Calibri"/>
          <w:kern w:val="1"/>
          <w:sz w:val="24"/>
          <w:szCs w:val="24"/>
          <w:lang w:eastAsia="pl-PL"/>
        </w:rPr>
        <w:t xml:space="preserve"> </w:t>
      </w:r>
      <w:r w:rsidRPr="00132506">
        <w:rPr>
          <w:rFonts w:eastAsia="Times New Roman" w:cs="Calibri"/>
          <w:kern w:val="1"/>
          <w:sz w:val="24"/>
          <w:szCs w:val="24"/>
          <w:lang w:eastAsia="pl-PL"/>
        </w:rPr>
        <w:t>/-/mgr Leszek Bizoń</w:t>
      </w:r>
    </w:p>
    <w:sectPr w:rsidR="00132506" w:rsidRPr="00614A40" w:rsidSect="00B63C6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AA913E"/>
    <w:lvl w:ilvl="0">
      <w:numFmt w:val="bullet"/>
      <w:lvlText w:val="*"/>
      <w:lvlJc w:val="left"/>
    </w:lvl>
  </w:abstractNum>
  <w:abstractNum w:abstractNumId="1" w15:restartNumberingAfterBreak="0">
    <w:nsid w:val="4A084DF9"/>
    <w:multiLevelType w:val="hybridMultilevel"/>
    <w:tmpl w:val="33E0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70272">
    <w:abstractNumId w:val="1"/>
  </w:num>
  <w:num w:numId="2" w16cid:durableId="1759206575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CFD6D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2C"/>
    <w:rsid w:val="000246EA"/>
    <w:rsid w:val="00025190"/>
    <w:rsid w:val="00034D4F"/>
    <w:rsid w:val="00050A41"/>
    <w:rsid w:val="000518D1"/>
    <w:rsid w:val="000550F1"/>
    <w:rsid w:val="00077F55"/>
    <w:rsid w:val="00095BDD"/>
    <w:rsid w:val="000A5C72"/>
    <w:rsid w:val="000C1F13"/>
    <w:rsid w:val="000C6205"/>
    <w:rsid w:val="000D7301"/>
    <w:rsid w:val="000F05BA"/>
    <w:rsid w:val="000F445C"/>
    <w:rsid w:val="00107664"/>
    <w:rsid w:val="00132506"/>
    <w:rsid w:val="00132E2A"/>
    <w:rsid w:val="001468D2"/>
    <w:rsid w:val="00171058"/>
    <w:rsid w:val="00190545"/>
    <w:rsid w:val="0019565E"/>
    <w:rsid w:val="001A02AE"/>
    <w:rsid w:val="001A23CB"/>
    <w:rsid w:val="001A5E94"/>
    <w:rsid w:val="001B7ACF"/>
    <w:rsid w:val="001C7C14"/>
    <w:rsid w:val="001F6D92"/>
    <w:rsid w:val="002053FE"/>
    <w:rsid w:val="00210A63"/>
    <w:rsid w:val="00214C25"/>
    <w:rsid w:val="002453DD"/>
    <w:rsid w:val="00270402"/>
    <w:rsid w:val="002772A0"/>
    <w:rsid w:val="0028342C"/>
    <w:rsid w:val="002942F4"/>
    <w:rsid w:val="00294EF8"/>
    <w:rsid w:val="002A5716"/>
    <w:rsid w:val="002C4C37"/>
    <w:rsid w:val="002D7301"/>
    <w:rsid w:val="002F3D4E"/>
    <w:rsid w:val="003372FB"/>
    <w:rsid w:val="00341A29"/>
    <w:rsid w:val="00343216"/>
    <w:rsid w:val="0034704B"/>
    <w:rsid w:val="00380A25"/>
    <w:rsid w:val="003821DD"/>
    <w:rsid w:val="003A7199"/>
    <w:rsid w:val="003A7476"/>
    <w:rsid w:val="003B2297"/>
    <w:rsid w:val="003B25F0"/>
    <w:rsid w:val="003C6031"/>
    <w:rsid w:val="003D3574"/>
    <w:rsid w:val="003D56DC"/>
    <w:rsid w:val="003E58CB"/>
    <w:rsid w:val="003F63BF"/>
    <w:rsid w:val="00411A47"/>
    <w:rsid w:val="00425E71"/>
    <w:rsid w:val="00461113"/>
    <w:rsid w:val="00483AA4"/>
    <w:rsid w:val="004919E0"/>
    <w:rsid w:val="004C26ED"/>
    <w:rsid w:val="004E3CB1"/>
    <w:rsid w:val="004F776C"/>
    <w:rsid w:val="00502439"/>
    <w:rsid w:val="00505AA9"/>
    <w:rsid w:val="005142FD"/>
    <w:rsid w:val="00527BE1"/>
    <w:rsid w:val="00541780"/>
    <w:rsid w:val="00593BD5"/>
    <w:rsid w:val="005A374F"/>
    <w:rsid w:val="005A76C1"/>
    <w:rsid w:val="005B13C4"/>
    <w:rsid w:val="005B7C02"/>
    <w:rsid w:val="00605E44"/>
    <w:rsid w:val="006141A0"/>
    <w:rsid w:val="00614A40"/>
    <w:rsid w:val="00641A2C"/>
    <w:rsid w:val="00645165"/>
    <w:rsid w:val="00655AA4"/>
    <w:rsid w:val="00685BDC"/>
    <w:rsid w:val="0069515D"/>
    <w:rsid w:val="006A195D"/>
    <w:rsid w:val="006B6EDC"/>
    <w:rsid w:val="006C7ACC"/>
    <w:rsid w:val="006D1AAC"/>
    <w:rsid w:val="006E0FC2"/>
    <w:rsid w:val="006E7C1F"/>
    <w:rsid w:val="006F4EC6"/>
    <w:rsid w:val="00720678"/>
    <w:rsid w:val="00721FBD"/>
    <w:rsid w:val="0072416B"/>
    <w:rsid w:val="00736287"/>
    <w:rsid w:val="0076089E"/>
    <w:rsid w:val="007645E4"/>
    <w:rsid w:val="007B00B8"/>
    <w:rsid w:val="007C4E79"/>
    <w:rsid w:val="007D3949"/>
    <w:rsid w:val="007E7545"/>
    <w:rsid w:val="007F01A7"/>
    <w:rsid w:val="007F0FE6"/>
    <w:rsid w:val="007F59FD"/>
    <w:rsid w:val="0082460C"/>
    <w:rsid w:val="00876851"/>
    <w:rsid w:val="008A0F82"/>
    <w:rsid w:val="008B4AF3"/>
    <w:rsid w:val="008B6E48"/>
    <w:rsid w:val="008C0D17"/>
    <w:rsid w:val="008E2E7F"/>
    <w:rsid w:val="008E4574"/>
    <w:rsid w:val="008E66FF"/>
    <w:rsid w:val="009170C2"/>
    <w:rsid w:val="009277C0"/>
    <w:rsid w:val="00943055"/>
    <w:rsid w:val="009548C6"/>
    <w:rsid w:val="009A32B2"/>
    <w:rsid w:val="009C2E5D"/>
    <w:rsid w:val="009D2826"/>
    <w:rsid w:val="009D77D2"/>
    <w:rsid w:val="009E14EE"/>
    <w:rsid w:val="00A17E7B"/>
    <w:rsid w:val="00A22092"/>
    <w:rsid w:val="00A4009C"/>
    <w:rsid w:val="00A42895"/>
    <w:rsid w:val="00A43C39"/>
    <w:rsid w:val="00A520F8"/>
    <w:rsid w:val="00A57D34"/>
    <w:rsid w:val="00A60224"/>
    <w:rsid w:val="00A730C7"/>
    <w:rsid w:val="00A905B8"/>
    <w:rsid w:val="00A951E6"/>
    <w:rsid w:val="00A95846"/>
    <w:rsid w:val="00AA51A1"/>
    <w:rsid w:val="00AC0ECB"/>
    <w:rsid w:val="00AD12F9"/>
    <w:rsid w:val="00AD2C36"/>
    <w:rsid w:val="00B035DB"/>
    <w:rsid w:val="00B204CC"/>
    <w:rsid w:val="00B4496D"/>
    <w:rsid w:val="00B62AC2"/>
    <w:rsid w:val="00B63C65"/>
    <w:rsid w:val="00BB1042"/>
    <w:rsid w:val="00BC1E20"/>
    <w:rsid w:val="00BC4ACD"/>
    <w:rsid w:val="00BE1F66"/>
    <w:rsid w:val="00BF7134"/>
    <w:rsid w:val="00C13E94"/>
    <w:rsid w:val="00C3159C"/>
    <w:rsid w:val="00C338B0"/>
    <w:rsid w:val="00C57130"/>
    <w:rsid w:val="00C66F24"/>
    <w:rsid w:val="00C77762"/>
    <w:rsid w:val="00C815BB"/>
    <w:rsid w:val="00C84F3A"/>
    <w:rsid w:val="00CA6A9A"/>
    <w:rsid w:val="00CB21DE"/>
    <w:rsid w:val="00CE2358"/>
    <w:rsid w:val="00D2247E"/>
    <w:rsid w:val="00D331E6"/>
    <w:rsid w:val="00D42FE7"/>
    <w:rsid w:val="00D46022"/>
    <w:rsid w:val="00D759AE"/>
    <w:rsid w:val="00D8063C"/>
    <w:rsid w:val="00DA09F2"/>
    <w:rsid w:val="00DA18E1"/>
    <w:rsid w:val="00DA4AAE"/>
    <w:rsid w:val="00DB394F"/>
    <w:rsid w:val="00DD37B8"/>
    <w:rsid w:val="00DE5E08"/>
    <w:rsid w:val="00E11B3C"/>
    <w:rsid w:val="00E20368"/>
    <w:rsid w:val="00E25AE9"/>
    <w:rsid w:val="00E26D34"/>
    <w:rsid w:val="00E41566"/>
    <w:rsid w:val="00E43089"/>
    <w:rsid w:val="00E448E7"/>
    <w:rsid w:val="00E506B1"/>
    <w:rsid w:val="00E57501"/>
    <w:rsid w:val="00E64175"/>
    <w:rsid w:val="00E9639F"/>
    <w:rsid w:val="00EA004F"/>
    <w:rsid w:val="00EA096A"/>
    <w:rsid w:val="00EA1A45"/>
    <w:rsid w:val="00EB5140"/>
    <w:rsid w:val="00EB68B1"/>
    <w:rsid w:val="00EC2104"/>
    <w:rsid w:val="00EC76EF"/>
    <w:rsid w:val="00EC7A09"/>
    <w:rsid w:val="00EE2725"/>
    <w:rsid w:val="00F1243E"/>
    <w:rsid w:val="00F15AB6"/>
    <w:rsid w:val="00F33C4D"/>
    <w:rsid w:val="00F5338F"/>
    <w:rsid w:val="00FA0423"/>
    <w:rsid w:val="00FB28D0"/>
    <w:rsid w:val="00FC2C63"/>
    <w:rsid w:val="00FC5817"/>
    <w:rsid w:val="00FD2BE9"/>
    <w:rsid w:val="00FE01DC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9A3C"/>
  <w15:chartTrackingRefBased/>
  <w15:docId w15:val="{F7EC7711-0A85-46D1-B0F6-27852B5C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3C65"/>
    <w:pPr>
      <w:spacing w:before="240" w:after="60" w:line="276" w:lineRule="auto"/>
    </w:pPr>
    <w:rPr>
      <w:rFonts w:ascii="Calibri" w:eastAsia="Calibri" w:hAnsi="Calibri"/>
      <w:sz w:val="26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3C65"/>
    <w:pPr>
      <w:keepNext/>
      <w:outlineLvl w:val="0"/>
    </w:pPr>
    <w:rPr>
      <w:rFonts w:eastAsia="Times New Roman"/>
      <w:bCs/>
      <w:kern w:val="32"/>
      <w:sz w:val="24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8E45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E4574"/>
    <w:rPr>
      <w:sz w:val="24"/>
    </w:rPr>
  </w:style>
  <w:style w:type="character" w:styleId="Hipercze">
    <w:name w:val="Hyperlink"/>
    <w:rsid w:val="001B7ACF"/>
    <w:rPr>
      <w:color w:val="0563C1"/>
      <w:u w:val="single"/>
    </w:rPr>
  </w:style>
  <w:style w:type="paragraph" w:customStyle="1" w:styleId="Styl">
    <w:name w:val="Styl"/>
    <w:rsid w:val="001F6D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8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21D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B63C65"/>
    <w:rPr>
      <w:rFonts w:ascii="Calibri" w:hAnsi="Calibri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B84-FD09-4CC5-ACF2-47DE96A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Rady Powiatu Wodzisławskiego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Rady Powiatu Wodzisławskiego</dc:title>
  <dc:subject/>
  <dc:creator>Celina Machnik</dc:creator>
  <cp:keywords/>
  <dc:description/>
  <cp:lastModifiedBy>Wojtek Raczkowski</cp:lastModifiedBy>
  <cp:revision>2</cp:revision>
  <cp:lastPrinted>2018-07-25T11:20:00Z</cp:lastPrinted>
  <dcterms:created xsi:type="dcterms:W3CDTF">2022-07-22T07:32:00Z</dcterms:created>
  <dcterms:modified xsi:type="dcterms:W3CDTF">2022-07-22T07:32:00Z</dcterms:modified>
</cp:coreProperties>
</file>