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7DA0" w14:textId="77777777" w:rsidR="00491F6B" w:rsidRPr="00F511BB" w:rsidRDefault="00491F6B" w:rsidP="0059363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Wydział Oświaty</w:t>
      </w:r>
    </w:p>
    <w:p w14:paraId="3B320C90" w14:textId="77777777" w:rsidR="00491F6B" w:rsidRPr="00F511BB" w:rsidRDefault="00491F6B" w:rsidP="0059363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znajduje się na ulicy Pszowskiej 92a w Wodzisławiu Śląskim.</w:t>
      </w:r>
    </w:p>
    <w:p w14:paraId="0A18B4F3" w14:textId="77777777" w:rsidR="00491F6B" w:rsidRPr="00F511BB" w:rsidRDefault="00491F6B" w:rsidP="00593633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F511BB">
        <w:rPr>
          <w:rFonts w:ascii="Arial" w:hAnsi="Arial" w:cs="Arial"/>
        </w:rPr>
        <w:t xml:space="preserve">Naczelnikiem wydziału jest Pani </w:t>
      </w:r>
      <w:r w:rsidRPr="00491F6B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Katarzyna </w:t>
      </w:r>
      <w:proofErr w:type="spellStart"/>
      <w:r w:rsidRPr="00491F6B">
        <w:rPr>
          <w:rStyle w:val="Pogrubienie"/>
          <w:rFonts w:ascii="Arial" w:hAnsi="Arial" w:cs="Arial"/>
          <w:b w:val="0"/>
          <w:bCs w:val="0"/>
          <w:shd w:val="clear" w:color="auto" w:fill="FFFFFF"/>
        </w:rPr>
        <w:t>Zöllner-Solowska</w:t>
      </w:r>
      <w:proofErr w:type="spellEnd"/>
      <w:r w:rsidRPr="00491F6B">
        <w:rPr>
          <w:rStyle w:val="Pogrubienie"/>
          <w:rFonts w:ascii="Arial" w:hAnsi="Arial" w:cs="Arial"/>
          <w:b w:val="0"/>
          <w:bCs w:val="0"/>
          <w:shd w:val="clear" w:color="auto" w:fill="FFFFFF"/>
        </w:rPr>
        <w:t>.</w:t>
      </w:r>
    </w:p>
    <w:p w14:paraId="70E29070" w14:textId="7207B21A" w:rsidR="00491F6B" w:rsidRPr="00F511BB" w:rsidRDefault="00491F6B" w:rsidP="0059363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Adres email wydziału to</w:t>
      </w:r>
      <w:r w:rsidR="00593633">
        <w:rPr>
          <w:rFonts w:ascii="Arial" w:hAnsi="Arial" w:cs="Arial"/>
          <w:shd w:val="clear" w:color="auto" w:fill="FFFFFF"/>
        </w:rPr>
        <w:t>:</w:t>
      </w:r>
      <w:r w:rsidRPr="00F511BB"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="00593633" w:rsidRPr="00D17724">
          <w:rPr>
            <w:rStyle w:val="Hipercze"/>
            <w:rFonts w:ascii="Arial" w:hAnsi="Arial" w:cs="Arial"/>
            <w:shd w:val="clear" w:color="auto" w:fill="FFFFFF"/>
          </w:rPr>
          <w:t>oswiata@powiatwodzislawski.pl</w:t>
        </w:r>
      </w:hyperlink>
      <w:r w:rsidR="00593633">
        <w:rPr>
          <w:rFonts w:ascii="Arial" w:hAnsi="Arial" w:cs="Arial"/>
          <w:shd w:val="clear" w:color="auto" w:fill="FFFFFF"/>
        </w:rPr>
        <w:t xml:space="preserve"> </w:t>
      </w:r>
    </w:p>
    <w:p w14:paraId="3ECC0170" w14:textId="77777777" w:rsidR="00491F6B" w:rsidRPr="00F511BB" w:rsidRDefault="00491F6B" w:rsidP="0059363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593633">
        <w:rPr>
          <w:rStyle w:val="Pogrubienie"/>
          <w:rFonts w:ascii="Arial" w:hAnsi="Arial" w:cs="Arial"/>
          <w:b w:val="0"/>
          <w:bCs w:val="0"/>
          <w:shd w:val="clear" w:color="auto" w:fill="FFFFFF"/>
        </w:rPr>
        <w:t>Numer telefonu to</w:t>
      </w:r>
      <w:r w:rsidRPr="00F511BB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  <w:shd w:val="clear" w:color="auto" w:fill="FFFFFF"/>
        </w:rPr>
        <w:t>32 453 99 66.</w:t>
      </w:r>
    </w:p>
    <w:p w14:paraId="335FFD21" w14:textId="77777777" w:rsidR="00491F6B" w:rsidRPr="00F511BB" w:rsidRDefault="00491F6B" w:rsidP="00491F6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</w:t>
      </w:r>
    </w:p>
    <w:p w14:paraId="047EB3DB" w14:textId="77777777" w:rsidR="00491F6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funkcjonowaniem</w:t>
      </w:r>
      <w:r w:rsidRPr="00F511BB">
        <w:rPr>
          <w:rFonts w:ascii="Arial" w:hAnsi="Arial" w:cs="Arial"/>
          <w:shd w:val="clear" w:color="auto" w:fill="FFFFFF"/>
        </w:rPr>
        <w:t xml:space="preserve"> szkół ponadpodstawowych, </w:t>
      </w:r>
    </w:p>
    <w:p w14:paraId="0BC69C5F" w14:textId="77777777" w:rsidR="00491F6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funkcjonowaniem</w:t>
      </w:r>
      <w:r w:rsidRPr="00F511BB">
        <w:rPr>
          <w:rFonts w:ascii="Arial" w:hAnsi="Arial" w:cs="Arial"/>
          <w:shd w:val="clear" w:color="auto" w:fill="FFFFFF"/>
        </w:rPr>
        <w:t xml:space="preserve"> poradni psychologicznej, </w:t>
      </w:r>
    </w:p>
    <w:p w14:paraId="5D69AABF" w14:textId="77777777" w:rsidR="00491F6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funkcjonowaniem</w:t>
      </w:r>
      <w:r w:rsidRPr="00F511BB">
        <w:rPr>
          <w:rFonts w:ascii="Arial" w:hAnsi="Arial" w:cs="Arial"/>
          <w:shd w:val="clear" w:color="auto" w:fill="FFFFFF"/>
        </w:rPr>
        <w:t xml:space="preserve"> szkół specjalnych, </w:t>
      </w:r>
    </w:p>
    <w:p w14:paraId="39C8511B" w14:textId="77777777" w:rsidR="00491F6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funkcjonowaniem</w:t>
      </w:r>
      <w:r w:rsidRPr="00F511BB">
        <w:rPr>
          <w:rFonts w:ascii="Arial" w:hAnsi="Arial" w:cs="Arial"/>
          <w:shd w:val="clear" w:color="auto" w:fill="FFFFFF"/>
        </w:rPr>
        <w:t xml:space="preserve"> ośrodków wychowawczych, </w:t>
      </w:r>
    </w:p>
    <w:p w14:paraId="54DC4BFA" w14:textId="77777777" w:rsidR="00491F6B" w:rsidRPr="00F511B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funkcjonowaniem</w:t>
      </w:r>
      <w:r w:rsidRPr="00F511BB">
        <w:rPr>
          <w:rFonts w:ascii="Arial" w:hAnsi="Arial" w:cs="Arial"/>
          <w:shd w:val="clear" w:color="auto" w:fill="FFFFFF"/>
        </w:rPr>
        <w:t xml:space="preserve"> ośrodka doskonalenia nauczycieli,</w:t>
      </w:r>
    </w:p>
    <w:p w14:paraId="225BA77D" w14:textId="77777777" w:rsidR="00491F6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prowadzeniem wykazu szkół niepublicznych w powiecie,</w:t>
      </w:r>
    </w:p>
    <w:p w14:paraId="31352EF1" w14:textId="77777777" w:rsidR="00491F6B" w:rsidRPr="00F511B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nadzorowaniem szkół publicznych od strony finansowej, biurowej i organizacyjnej,</w:t>
      </w:r>
    </w:p>
    <w:p w14:paraId="6056A6CB" w14:textId="77777777" w:rsidR="00491F6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przekazywaniem i kontrolowaniem dotacji dla szkół niepublicznych,</w:t>
      </w:r>
    </w:p>
    <w:p w14:paraId="7749B261" w14:textId="77777777" w:rsidR="00491F6B" w:rsidRPr="00F511B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udziałem szkół w projektach edukacyjnych,</w:t>
      </w:r>
    </w:p>
    <w:p w14:paraId="614D1E02" w14:textId="77777777" w:rsidR="00491F6B" w:rsidRPr="00F511BB" w:rsidRDefault="00491F6B" w:rsidP="00491F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organizowaniem konkursów na stanowiska dyrektorów szkół</w:t>
      </w:r>
      <w:r>
        <w:rPr>
          <w:rFonts w:ascii="Arial" w:hAnsi="Arial" w:cs="Arial"/>
          <w:shd w:val="clear" w:color="auto" w:fill="FFFFFF"/>
        </w:rPr>
        <w:t>,</w:t>
      </w:r>
    </w:p>
    <w:p w14:paraId="50B85AF0" w14:textId="2F02CDA5" w:rsidR="00C00E43" w:rsidRPr="00593633" w:rsidRDefault="00491F6B" w:rsidP="005936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kontrolowaniem szkół i placówek, których założycielem jest Powiat Wodzisławski.</w:t>
      </w:r>
    </w:p>
    <w:sectPr w:rsidR="00C00E43" w:rsidRPr="0059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520"/>
    <w:multiLevelType w:val="hybridMultilevel"/>
    <w:tmpl w:val="7B62D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9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6B"/>
    <w:rsid w:val="00491F6B"/>
    <w:rsid w:val="00593633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A1C2"/>
  <w15:chartTrackingRefBased/>
  <w15:docId w15:val="{2425EB49-30E7-44D9-9077-12E5CA9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F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3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2022-06-06T08:08:00Z</dcterms:created>
  <dcterms:modified xsi:type="dcterms:W3CDTF">2022-06-06T08:44:00Z</dcterms:modified>
</cp:coreProperties>
</file>