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B8E6" w14:textId="77777777" w:rsidR="003658DE" w:rsidRPr="00F511BB" w:rsidRDefault="003658DE" w:rsidP="008E1FC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Powiatowy Rzecznik Konsumentów</w:t>
      </w:r>
    </w:p>
    <w:p w14:paraId="5CA61C21" w14:textId="77777777" w:rsidR="003658DE" w:rsidRPr="00F511BB" w:rsidRDefault="003658DE" w:rsidP="008E1FC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Biuro </w:t>
      </w:r>
      <w:r>
        <w:rPr>
          <w:rFonts w:ascii="Arial" w:hAnsi="Arial" w:cs="Arial"/>
          <w:shd w:val="clear" w:color="auto" w:fill="FFFFFF"/>
        </w:rPr>
        <w:t xml:space="preserve">Rzecznika </w:t>
      </w:r>
      <w:r w:rsidRPr="00F511BB">
        <w:rPr>
          <w:rFonts w:ascii="Arial" w:hAnsi="Arial" w:cs="Arial"/>
          <w:shd w:val="clear" w:color="auto" w:fill="FFFFFF"/>
        </w:rPr>
        <w:t>znajduje się na ulicy Pszowskiej 92a w Wodzisławiu Śląskim.</w:t>
      </w:r>
    </w:p>
    <w:p w14:paraId="6B921040" w14:textId="77777777" w:rsidR="003658DE" w:rsidRPr="00F511BB" w:rsidRDefault="003658DE" w:rsidP="008E1FC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Powiatowym Rzecznikiem Konsumentów jest pan Dariusz Kalemba.</w:t>
      </w:r>
    </w:p>
    <w:p w14:paraId="5D866787" w14:textId="2116E5BC" w:rsidR="003658DE" w:rsidRPr="00F511BB" w:rsidRDefault="003658DE" w:rsidP="008E1FC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 xml:space="preserve">Adres email to: </w:t>
      </w:r>
      <w:hyperlink r:id="rId5" w:history="1">
        <w:r w:rsidR="008E1FC1" w:rsidRPr="00D17724">
          <w:rPr>
            <w:rStyle w:val="Hipercze"/>
            <w:rFonts w:ascii="Arial" w:hAnsi="Arial" w:cs="Arial"/>
            <w:shd w:val="clear" w:color="auto" w:fill="FFFFFF"/>
          </w:rPr>
          <w:t>prk@powiatwodzislawski.pl</w:t>
        </w:r>
      </w:hyperlink>
      <w:r w:rsidR="008E1FC1">
        <w:rPr>
          <w:rFonts w:ascii="Arial" w:hAnsi="Arial" w:cs="Arial"/>
          <w:shd w:val="clear" w:color="auto" w:fill="FFFFFF"/>
        </w:rPr>
        <w:t xml:space="preserve"> </w:t>
      </w:r>
    </w:p>
    <w:p w14:paraId="083E7EB0" w14:textId="77777777" w:rsidR="003658DE" w:rsidRPr="00F511BB" w:rsidRDefault="003658DE" w:rsidP="008E1FC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</w:rPr>
        <w:t xml:space="preserve">Numer telefonu Biura to </w:t>
      </w:r>
      <w:r w:rsidRPr="00F511BB">
        <w:rPr>
          <w:rFonts w:ascii="Arial" w:hAnsi="Arial" w:cs="Arial"/>
          <w:shd w:val="clear" w:color="auto" w:fill="FFFFFF"/>
        </w:rPr>
        <w:t>32 453 99 62.</w:t>
      </w:r>
    </w:p>
    <w:p w14:paraId="608ED4D7" w14:textId="77777777" w:rsidR="003658DE" w:rsidRPr="00F511BB" w:rsidRDefault="003658DE" w:rsidP="008E1FC1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Biuro przyjmuje mieszkańców:</w:t>
      </w:r>
    </w:p>
    <w:p w14:paraId="62883111" w14:textId="77777777" w:rsidR="003658DE" w:rsidRPr="00F511BB" w:rsidRDefault="003658DE" w:rsidP="003658D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 poniedziałki i wtorki od 9:00 do 15:00,</w:t>
      </w:r>
    </w:p>
    <w:p w14:paraId="193EFCE9" w14:textId="77777777" w:rsidR="008E1FC1" w:rsidRDefault="003658DE" w:rsidP="003658D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 czwartki od 9:00 do 16:30.</w:t>
      </w:r>
    </w:p>
    <w:p w14:paraId="2C5A22BB" w14:textId="66FACEC5" w:rsidR="003658DE" w:rsidRPr="008E1FC1" w:rsidRDefault="008E1FC1" w:rsidP="003658D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8E1FC1">
        <w:rPr>
          <w:rFonts w:ascii="Arial" w:hAnsi="Arial" w:cs="Arial"/>
          <w:b/>
          <w:bCs/>
          <w:shd w:val="clear" w:color="auto" w:fill="FFFFFF"/>
        </w:rPr>
        <w:t>w</w:t>
      </w:r>
      <w:r w:rsidR="003658DE" w:rsidRPr="008E1FC1">
        <w:rPr>
          <w:rFonts w:ascii="Arial" w:hAnsi="Arial" w:cs="Arial"/>
          <w:b/>
          <w:bCs/>
          <w:shd w:val="clear" w:color="auto" w:fill="FFFFFF"/>
        </w:rPr>
        <w:t xml:space="preserve"> środy i piątki biuro nie przyjmuje mieszkańców.</w:t>
      </w:r>
    </w:p>
    <w:p w14:paraId="18F322D9" w14:textId="77777777" w:rsidR="003658DE" w:rsidRPr="00F511BB" w:rsidRDefault="003658DE" w:rsidP="003658D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14:paraId="428C9A2D" w14:textId="77777777" w:rsidR="003658DE" w:rsidRPr="00F511BB" w:rsidRDefault="003658DE" w:rsidP="003658D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 biurze rzecznika praw konsumenta:</w:t>
      </w:r>
    </w:p>
    <w:p w14:paraId="270384CB" w14:textId="77777777" w:rsidR="003658DE" w:rsidRPr="00F511BB" w:rsidRDefault="003658DE" w:rsidP="003658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uzyskasz poradę i informację konsumencką,</w:t>
      </w:r>
    </w:p>
    <w:p w14:paraId="33AD3DE0" w14:textId="67ADA228" w:rsidR="00C00E43" w:rsidRPr="003658DE" w:rsidRDefault="003658DE" w:rsidP="003658D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uzyskasz pomoc, gdy reklamujesz towar lub usługę</w:t>
      </w:r>
      <w:r>
        <w:rPr>
          <w:rFonts w:ascii="Arial" w:hAnsi="Arial" w:cs="Arial"/>
          <w:shd w:val="clear" w:color="auto" w:fill="FFFFFF"/>
        </w:rPr>
        <w:t>,</w:t>
      </w:r>
      <w:r w:rsidRPr="00F511BB">
        <w:rPr>
          <w:rFonts w:ascii="Arial" w:hAnsi="Arial" w:cs="Arial"/>
          <w:shd w:val="clear" w:color="auto" w:fill="FFFFFF"/>
        </w:rPr>
        <w:t xml:space="preserve"> a sprzedawca nie chce </w:t>
      </w:r>
      <w:r>
        <w:rPr>
          <w:rFonts w:ascii="Arial" w:hAnsi="Arial" w:cs="Arial"/>
          <w:shd w:val="clear" w:color="auto" w:fill="FFFFFF"/>
        </w:rPr>
        <w:t>jej uznać.</w:t>
      </w:r>
    </w:p>
    <w:sectPr w:rsidR="00C00E43" w:rsidRPr="0036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AFC"/>
    <w:multiLevelType w:val="hybridMultilevel"/>
    <w:tmpl w:val="46B29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71CA7"/>
    <w:multiLevelType w:val="hybridMultilevel"/>
    <w:tmpl w:val="2BDC0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895437">
    <w:abstractNumId w:val="1"/>
  </w:num>
  <w:num w:numId="2" w16cid:durableId="173777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DE"/>
    <w:rsid w:val="003658DE"/>
    <w:rsid w:val="008E1FC1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EF96"/>
  <w15:chartTrackingRefBased/>
  <w15:docId w15:val="{155DD093-EC1E-492F-99E2-607A68C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F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1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k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2022-06-06T08:10:00Z</dcterms:created>
  <dcterms:modified xsi:type="dcterms:W3CDTF">2022-06-06T08:45:00Z</dcterms:modified>
</cp:coreProperties>
</file>