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C10E" w14:textId="1ACB5116" w:rsidR="00017DE0" w:rsidRDefault="00017DE0" w:rsidP="00017DE0">
      <w:pPr>
        <w:ind w:left="851"/>
        <w:rPr>
          <w:rFonts w:ascii="Arial" w:hAnsi="Arial" w:cs="Arial"/>
          <w:b/>
          <w:sz w:val="32"/>
          <w:szCs w:val="32"/>
        </w:rPr>
      </w:pPr>
      <w:r w:rsidRPr="00B86BB1">
        <w:rPr>
          <w:rFonts w:ascii="Arial" w:hAnsi="Arial" w:cs="Arial"/>
          <w:b/>
          <w:sz w:val="32"/>
          <w:szCs w:val="32"/>
          <w:u w:val="single"/>
        </w:rPr>
        <w:t>Transport Sanitarny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B04B6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rok.</w:t>
      </w:r>
    </w:p>
    <w:p w14:paraId="394024BF" w14:textId="2B7EB3FA" w:rsidR="00017DE0" w:rsidRPr="001D2622" w:rsidRDefault="00017DE0" w:rsidP="001D2622">
      <w:pPr>
        <w:ind w:left="0"/>
        <w:rPr>
          <w:rFonts w:ascii="Arial" w:hAnsi="Arial" w:cs="Arial"/>
          <w:sz w:val="24"/>
          <w:szCs w:val="24"/>
        </w:rPr>
      </w:pPr>
    </w:p>
    <w:p w14:paraId="6CCE959E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14:paraId="4C4EAD42" w14:textId="77777777" w:rsidR="00017DE0" w:rsidRPr="00877DDA" w:rsidRDefault="00017DE0" w:rsidP="00017D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 xml:space="preserve">Powiatowy Publiczny Zakład Opieki </w:t>
      </w:r>
    </w:p>
    <w:p w14:paraId="01599552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>Szpital w Wodzisławiu Śląskim</w:t>
      </w:r>
    </w:p>
    <w:p w14:paraId="64C2242F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>44-300 Wodzisław Śląski, ul. 26 Marca 51</w:t>
      </w:r>
    </w:p>
    <w:p w14:paraId="06F2FE2A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>Telefon 506396165</w:t>
      </w:r>
    </w:p>
    <w:p w14:paraId="330D3D18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14:paraId="1DED7F2A" w14:textId="77777777" w:rsidR="00017DE0" w:rsidRPr="00877DDA" w:rsidRDefault="00017DE0" w:rsidP="00017DE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 xml:space="preserve">Transport Sanitarny </w:t>
      </w:r>
    </w:p>
    <w:p w14:paraId="3B341FA3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>Mateusz Kaczmarek</w:t>
      </w:r>
    </w:p>
    <w:p w14:paraId="59AE7E97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>44-300 Wodzisław Śląski, ul. Bojowników 52</w:t>
      </w:r>
    </w:p>
    <w:p w14:paraId="163B408C" w14:textId="77777777" w:rsidR="00017DE0" w:rsidRPr="00877DDA" w:rsidRDefault="00017DE0" w:rsidP="00017DE0">
      <w:pPr>
        <w:pStyle w:val="Akapitzlist"/>
        <w:ind w:left="1776"/>
        <w:rPr>
          <w:rFonts w:ascii="Arial" w:hAnsi="Arial" w:cs="Arial"/>
          <w:sz w:val="24"/>
          <w:szCs w:val="24"/>
        </w:rPr>
      </w:pPr>
      <w:r w:rsidRPr="00877DDA">
        <w:rPr>
          <w:rFonts w:ascii="Arial" w:hAnsi="Arial" w:cs="Arial"/>
          <w:sz w:val="24"/>
          <w:szCs w:val="24"/>
        </w:rPr>
        <w:t>Telefon 601153784</w:t>
      </w:r>
    </w:p>
    <w:sectPr w:rsidR="00017DE0" w:rsidRPr="008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DDF"/>
    <w:multiLevelType w:val="hybridMultilevel"/>
    <w:tmpl w:val="3FDEAFC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89E3BD0"/>
    <w:multiLevelType w:val="hybridMultilevel"/>
    <w:tmpl w:val="E962F9D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B2"/>
    <w:rsid w:val="00017DE0"/>
    <w:rsid w:val="001D2622"/>
    <w:rsid w:val="00821DA3"/>
    <w:rsid w:val="00877DDA"/>
    <w:rsid w:val="00B04B63"/>
    <w:rsid w:val="00B86BB1"/>
    <w:rsid w:val="00C87FB2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EED9"/>
  <w15:chartTrackingRefBased/>
  <w15:docId w15:val="{75CDE935-089C-4D5D-8E7A-18363D5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DE0"/>
    <w:pPr>
      <w:spacing w:line="268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B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9</cp:revision>
  <cp:lastPrinted>2021-02-02T13:49:00Z</cp:lastPrinted>
  <dcterms:created xsi:type="dcterms:W3CDTF">2021-02-02T07:01:00Z</dcterms:created>
  <dcterms:modified xsi:type="dcterms:W3CDTF">2022-02-18T09:51:00Z</dcterms:modified>
</cp:coreProperties>
</file>