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B2C" w14:textId="77777777" w:rsidR="005424B8" w:rsidRPr="009A283B" w:rsidRDefault="005424B8" w:rsidP="00747E84">
      <w:pPr>
        <w:pStyle w:val="Nagwek1"/>
        <w:rPr>
          <w:rStyle w:val="NagwekZnak"/>
          <w:rFonts w:ascii="Arial" w:eastAsiaTheme="majorEastAsia" w:hAnsi="Arial" w:cs="Arial"/>
          <w:szCs w:val="24"/>
        </w:rPr>
      </w:pPr>
      <w:r w:rsidRPr="009A283B">
        <w:rPr>
          <w:rStyle w:val="NagwekZnak"/>
          <w:rFonts w:ascii="Arial" w:eastAsiaTheme="majorEastAsia" w:hAnsi="Arial" w:cs="Arial"/>
          <w:szCs w:val="24"/>
        </w:rPr>
        <w:t>Wykaz powierzchni przeznaczonych do oddania w dzierżawę przez Powiatowy Zakład Zarządzania Nieruchomościami w Wodzisławiu Śląskim</w:t>
      </w:r>
    </w:p>
    <w:p w14:paraId="451FC013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14:paraId="6E18719D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Rydułtowy ul. Strzelców Bytomskich 11</w:t>
      </w:r>
    </w:p>
    <w:p w14:paraId="3ACB96A3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KW 50425, działka 2327/58.</w:t>
      </w:r>
    </w:p>
    <w:p w14:paraId="2F5EB5C5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5F701623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2.1. powierzchnie ogrodzeń i budynku oraz gruntu celem umieszczenia nośnika reklam.</w:t>
      </w:r>
    </w:p>
    <w:p w14:paraId="6A0E392B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3EB41B82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1E9031DB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14:paraId="1CD55A0E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3FEC871B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7007DD3D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78BF6378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6157EB9A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04F65A46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79F1F569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260B002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14:paraId="624D2819" w14:textId="77777777" w:rsidR="005424B8" w:rsidRPr="00060A72" w:rsidRDefault="005424B8" w:rsidP="005424B8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5082C16" w14:textId="77777777" w:rsidR="005424B8" w:rsidRPr="00490D9C" w:rsidRDefault="005424B8" w:rsidP="005424B8">
      <w:pPr>
        <w:pStyle w:val="Tekstpodstawowy"/>
        <w:spacing w:after="0"/>
        <w:ind w:left="720"/>
        <w:jc w:val="both"/>
        <w:rPr>
          <w:rStyle w:val="NagwekZnak"/>
        </w:rPr>
      </w:pPr>
    </w:p>
    <w:p w14:paraId="65901C22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Radlin ul. Orkana 10</w:t>
      </w:r>
    </w:p>
    <w:p w14:paraId="649443E1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47443-W, działka 610/29</w:t>
      </w:r>
    </w:p>
    <w:p w14:paraId="26FCEE6C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50537D59" w14:textId="77777777" w:rsidR="005424B8" w:rsidRPr="00060A72" w:rsidRDefault="005424B8" w:rsidP="005424B8">
      <w:pPr>
        <w:pStyle w:val="Tekstpodstawowy"/>
        <w:numPr>
          <w:ilvl w:val="1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15,82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6,75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14:paraId="2DFCB08D" w14:textId="77777777" w:rsidR="005424B8" w:rsidRPr="00060A72" w:rsidRDefault="005424B8" w:rsidP="005424B8">
      <w:pPr>
        <w:pStyle w:val="Tekstpodstawowy"/>
        <w:numPr>
          <w:ilvl w:val="1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16,23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5,83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14:paraId="520DD64E" w14:textId="77777777" w:rsidR="005424B8" w:rsidRPr="00060A72" w:rsidRDefault="005424B8" w:rsidP="005424B8">
      <w:pPr>
        <w:pStyle w:val="Tekstpodstawowy"/>
        <w:numPr>
          <w:ilvl w:val="1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77E35A4E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3-kondygnacyjny, 3-klatkowy w dobrym stanie technicznym wyposażony w 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680C58B8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CB48ABF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14:paraId="753B9D8C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0B17EDBD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3008121A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40AB29E4" w14:textId="77777777" w:rsidR="005424B8" w:rsidRPr="00060A72" w:rsidRDefault="005424B8" w:rsidP="005424B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2.1.,2.2 związanej z wykonywaniem świadczeń zdrowotnych wynosi 12,00 zł miesięcznie + 23% VAT,</w:t>
      </w:r>
    </w:p>
    <w:p w14:paraId="0172DD62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2.1.,2.2 nie związanej z wykonywaniem świadczeń zdrowotnych wynosi 25,00 zł miesięcznie + 23% VAT,</w:t>
      </w:r>
    </w:p>
    <w:p w14:paraId="2EA3AC01" w14:textId="77777777" w:rsidR="005424B8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580A6D11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14:paraId="23070E31" w14:textId="77777777" w:rsidR="005424B8" w:rsidRPr="00060A72" w:rsidRDefault="005424B8" w:rsidP="005424B8">
      <w:pPr>
        <w:pStyle w:val="Tekstpodstawowy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cena powierzchni dodatkowej z pkt. 2.1.,2.2 wynosi 8,00 zł miesięcznie + 23% VAT,</w:t>
      </w:r>
    </w:p>
    <w:p w14:paraId="60B823E6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- po wystawieniu faktury za dany miesiąc.</w:t>
      </w:r>
    </w:p>
    <w:p w14:paraId="13460DF1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19192CC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14:paraId="48B95115" w14:textId="77777777" w:rsidR="005424B8" w:rsidRPr="00060A72" w:rsidRDefault="005424B8" w:rsidP="005424B8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08687C95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14:paraId="2B8018ED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Radlin ul. Orkana 8</w:t>
      </w:r>
    </w:p>
    <w:p w14:paraId="6C4909CC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53001, działka 609/29</w:t>
      </w:r>
    </w:p>
    <w:p w14:paraId="4909BECF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15E9F407" w14:textId="77777777" w:rsidR="005424B8" w:rsidRPr="00060A72" w:rsidRDefault="005424B8" w:rsidP="005424B8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Parter: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39,46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21,57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14:paraId="4B436870" w14:textId="77777777" w:rsidR="005424B8" w:rsidRPr="00060A72" w:rsidRDefault="005424B8" w:rsidP="005424B8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reklam,</w:t>
      </w:r>
    </w:p>
    <w:p w14:paraId="740A7DDB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Budynek częściowo podpiwniczony, 4-kondygnacyjny, 2-klatkowy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518B2D59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635793A9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31C89C8D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782AA51C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170D25DA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6E71C747" w14:textId="77777777" w:rsidR="005424B8" w:rsidRPr="00060A72" w:rsidRDefault="005424B8" w:rsidP="005424B8">
      <w:pPr>
        <w:pStyle w:val="Tekstprzypisukocowego"/>
        <w:ind w:left="709" w:hanging="283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 związanej z wykonywaniem świadczeń zdrowotnych wynosi 12,00 zł miesięcznie + 23% VAT,</w:t>
      </w:r>
    </w:p>
    <w:p w14:paraId="1DF6D9A5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 nie związanej z wykonywaniem świadczeń zdrowotnych wynosi 25,00 zł miesięcznie + 23% VAT,</w:t>
      </w:r>
    </w:p>
    <w:p w14:paraId="22084352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14:paraId="320B52FE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14:paraId="777BA892" w14:textId="77777777" w:rsidR="005424B8" w:rsidRPr="00060A72" w:rsidRDefault="005424B8" w:rsidP="005424B8">
      <w:pPr>
        <w:pStyle w:val="Tekstpodstawowy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cena powierzchni dodatkowej z pkt. 2.1. wynosi 8,00 zł miesięcznie + 23% VAT,</w:t>
      </w:r>
    </w:p>
    <w:p w14:paraId="5DFEE21F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- po wystawieniu faktury za dany miesiąc.</w:t>
      </w:r>
    </w:p>
    <w:p w14:paraId="1635AD7C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44D28F1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lastRenderedPageBreak/>
        <w:t>Powierzchnie na nośniki reklam przeznaczone są do oddania w dzierżawę. Wykaz powierzchni opisanej w pkt. 2.1  ma na celu regulację tytułu prawnego na rzecz dzierżawcy zajmującego powierzchnię.</w:t>
      </w:r>
    </w:p>
    <w:p w14:paraId="3F28768C" w14:textId="77777777" w:rsidR="005424B8" w:rsidRPr="00060A72" w:rsidRDefault="005424B8" w:rsidP="005424B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0E58C044" w14:textId="77777777" w:rsidR="005424B8" w:rsidRPr="00060A72" w:rsidRDefault="005424B8" w:rsidP="005424B8">
      <w:pPr>
        <w:pStyle w:val="NormalnyWeb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DD4974A" w14:textId="77777777" w:rsidR="005424B8" w:rsidRPr="00490D9C" w:rsidRDefault="005424B8" w:rsidP="005424B8">
      <w:pPr>
        <w:pStyle w:val="NormalnyWeb"/>
        <w:spacing w:after="0"/>
        <w:jc w:val="both"/>
        <w:rPr>
          <w:rStyle w:val="NagwekZnak"/>
        </w:rPr>
      </w:pPr>
      <w:r w:rsidRPr="00490D9C">
        <w:rPr>
          <w:rStyle w:val="NagwekZnak"/>
        </w:rPr>
        <w:t>Jastrzębie Zdrój ul. Podhalańska 15</w:t>
      </w:r>
    </w:p>
    <w:p w14:paraId="5FBCE0A0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KW 15373, działka 1781/187.</w:t>
      </w:r>
    </w:p>
    <w:p w14:paraId="6C0245F2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2E423D5E" w14:textId="77777777" w:rsidR="005424B8" w:rsidRPr="00060A72" w:rsidRDefault="005424B8" w:rsidP="005424B8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2.1. Lokal o powierzchni podstawowej - 16,60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>,</w:t>
      </w:r>
    </w:p>
    <w:p w14:paraId="3E38FAB8" w14:textId="77777777" w:rsidR="005424B8" w:rsidRPr="00060A72" w:rsidRDefault="005424B8" w:rsidP="005424B8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  <w:vertAlign w:val="subscript"/>
        </w:rPr>
      </w:pPr>
      <w:r w:rsidRPr="00060A72">
        <w:rPr>
          <w:rFonts w:ascii="Arial" w:hAnsi="Arial" w:cs="Arial"/>
          <w:sz w:val="16"/>
          <w:szCs w:val="16"/>
        </w:rPr>
        <w:t>2.2. Lokal o powierzchni podstawowej - 17,28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  <w:vertAlign w:val="subscript"/>
        </w:rPr>
        <w:t>,</w:t>
      </w:r>
    </w:p>
    <w:p w14:paraId="2AF727D5" w14:textId="77777777" w:rsidR="005424B8" w:rsidRPr="00060A72" w:rsidRDefault="005424B8" w:rsidP="005424B8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  <w:vertAlign w:val="subscript"/>
        </w:rPr>
      </w:pPr>
      <w:r w:rsidRPr="00060A72">
        <w:rPr>
          <w:rFonts w:ascii="Arial" w:hAnsi="Arial" w:cs="Arial"/>
          <w:sz w:val="16"/>
          <w:szCs w:val="16"/>
        </w:rPr>
        <w:t>2.3. Lokal o powierzchni podstawowej - 50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  <w:vertAlign w:val="subscript"/>
        </w:rPr>
        <w:t>,</w:t>
      </w:r>
    </w:p>
    <w:p w14:paraId="66BFD8B0" w14:textId="77777777" w:rsidR="005424B8" w:rsidRPr="00060A72" w:rsidRDefault="005424B8" w:rsidP="005424B8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  <w:vertAlign w:val="subscript"/>
        </w:rPr>
      </w:pPr>
      <w:r w:rsidRPr="00060A72">
        <w:rPr>
          <w:rFonts w:ascii="Arial" w:hAnsi="Arial" w:cs="Arial"/>
          <w:sz w:val="16"/>
          <w:szCs w:val="16"/>
        </w:rPr>
        <w:t>2.4. Lokal o powierzchni podstawowej - 9,36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  <w:vertAlign w:val="subscript"/>
        </w:rPr>
        <w:t>,</w:t>
      </w:r>
    </w:p>
    <w:p w14:paraId="68E8CE9F" w14:textId="77777777" w:rsidR="005424B8" w:rsidRPr="00060A72" w:rsidRDefault="005424B8" w:rsidP="005424B8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2.5. Teren o powierzchni – 2,00 m</w:t>
      </w:r>
      <w:r w:rsidRPr="00060A72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>.</w:t>
      </w:r>
    </w:p>
    <w:p w14:paraId="464B9F2D" w14:textId="77777777" w:rsidR="005424B8" w:rsidRPr="00060A72" w:rsidRDefault="005424B8" w:rsidP="005424B8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2.6. powierzchnie ogrodzeń i budynku oraz gruntu celem umieszczenia nośnika reklam.</w:t>
      </w:r>
    </w:p>
    <w:p w14:paraId="5E264D06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Budynek jest obiektem wolnostojącym, parterowym, niepodpiwniczonym. Wykonany z konstrukcji betonowej prefabrykowanej.</w:t>
      </w:r>
    </w:p>
    <w:p w14:paraId="7E65CA8C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14:paraId="2218683A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Termin zagospodarowania nieruchomości – po podpisaniu umowy. </w:t>
      </w:r>
    </w:p>
    <w:p w14:paraId="1D634D38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05961026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68F63B1F" w14:textId="77777777" w:rsidR="005424B8" w:rsidRPr="00060A72" w:rsidRDefault="005424B8" w:rsidP="005424B8">
      <w:pPr>
        <w:pStyle w:val="NormalnyWeb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494712BE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2.1., 2.2., 2.3.,2.4.,  nie związanej z wykonywaniem świadczeń zdrowotnych wynosi 25,00 zł miesięcznie + 23% VAT,</w:t>
      </w:r>
    </w:p>
    <w:p w14:paraId="46A6CDE0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0834F5D3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72C76542" w14:textId="77777777" w:rsidR="005424B8" w:rsidRPr="00060A72" w:rsidRDefault="005424B8" w:rsidP="005424B8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66848B5C" w14:textId="77777777" w:rsidR="005424B8" w:rsidRPr="00060A72" w:rsidRDefault="005424B8" w:rsidP="005424B8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5E34854" w14:textId="77777777" w:rsidR="005424B8" w:rsidRPr="00060A72" w:rsidRDefault="005424B8" w:rsidP="005424B8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Lokale i powierzchnie na nośniki reklam przeznaczone są do oddania w dzierżawę. Wykaz terenu opisanego w pkt. 2.5. ma na celu regulację tytułu prawnego na rzecz dzierżawcy zajmującego teren.</w:t>
      </w:r>
    </w:p>
    <w:p w14:paraId="7B5A7450" w14:textId="77777777" w:rsidR="005424B8" w:rsidRPr="00060A72" w:rsidRDefault="005424B8" w:rsidP="005424B8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82D0AEF" w14:textId="77777777" w:rsidR="005424B8" w:rsidRPr="00490D9C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14:paraId="530965FD" w14:textId="77777777" w:rsidR="005424B8" w:rsidRPr="00490D9C" w:rsidRDefault="005424B8" w:rsidP="005424B8">
      <w:pPr>
        <w:pStyle w:val="NormalnyWeb"/>
        <w:spacing w:after="0"/>
        <w:jc w:val="both"/>
        <w:rPr>
          <w:rStyle w:val="NagwekZnak"/>
        </w:rPr>
      </w:pPr>
      <w:r w:rsidRPr="00490D9C">
        <w:rPr>
          <w:rStyle w:val="NagwekZnak"/>
        </w:rPr>
        <w:t>Syrynia ul. Krzyżowa 9</w:t>
      </w:r>
    </w:p>
    <w:p w14:paraId="2A9A7BB8" w14:textId="77777777" w:rsidR="005424B8" w:rsidRPr="00060A72" w:rsidRDefault="005424B8" w:rsidP="005424B8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KW 51242, działka 1221/65.</w:t>
      </w:r>
    </w:p>
    <w:p w14:paraId="03890F66" w14:textId="77777777" w:rsidR="005424B8" w:rsidRPr="00060A72" w:rsidRDefault="005424B8" w:rsidP="005424B8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3C206F75" w14:textId="77777777" w:rsidR="005424B8" w:rsidRPr="00060A72" w:rsidRDefault="005424B8" w:rsidP="005424B8">
      <w:pPr>
        <w:pStyle w:val="NormalnyWeb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2.1. Ogródek działkowy:  o powierzchni  500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>.</w:t>
      </w:r>
    </w:p>
    <w:p w14:paraId="4360A635" w14:textId="77777777" w:rsidR="005424B8" w:rsidRPr="00060A72" w:rsidRDefault="005424B8" w:rsidP="005424B8">
      <w:pPr>
        <w:pStyle w:val="NormalnyWeb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2.2. Powierzchnie ogrodzeń i budynku oraz gruntu celem umieszczenia nośnika reklam.</w:t>
      </w:r>
    </w:p>
    <w:p w14:paraId="6DD51CC3" w14:textId="77777777" w:rsidR="005424B8" w:rsidRPr="00060A72" w:rsidRDefault="005424B8" w:rsidP="005424B8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14:paraId="23BD590E" w14:textId="77777777" w:rsidR="005424B8" w:rsidRPr="00060A72" w:rsidRDefault="005424B8" w:rsidP="005424B8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– po podpisaniu umowy.</w:t>
      </w:r>
    </w:p>
    <w:p w14:paraId="320E3D70" w14:textId="77777777" w:rsidR="005424B8" w:rsidRPr="00060A72" w:rsidRDefault="005424B8" w:rsidP="005424B8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6757B2DF" w14:textId="77777777" w:rsidR="005424B8" w:rsidRPr="00060A72" w:rsidRDefault="005424B8" w:rsidP="005424B8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2A761644" w14:textId="77777777" w:rsidR="005424B8" w:rsidRPr="00060A72" w:rsidRDefault="005424B8" w:rsidP="005424B8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ar powierzchni do wydzierżawienia oraz 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0F40EED8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związanej z dzierżawą ogródka działkowego wynosi 100,00 zł  rocznie + 23% VAT,</w:t>
      </w:r>
    </w:p>
    <w:p w14:paraId="49179A87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29900084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14:paraId="147088C5" w14:textId="77777777" w:rsidR="005424B8" w:rsidRPr="00060A72" w:rsidRDefault="005424B8" w:rsidP="005424B8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rok.</w:t>
      </w:r>
    </w:p>
    <w:p w14:paraId="3C3BA59D" w14:textId="77777777" w:rsidR="005424B8" w:rsidRPr="00060A72" w:rsidRDefault="005424B8" w:rsidP="005424B8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74D4CC7" w14:textId="77777777" w:rsidR="005424B8" w:rsidRPr="00060A72" w:rsidRDefault="005424B8" w:rsidP="005424B8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Tereny i powierzchnie na nośniki reklam przeznaczone są do oddania w dzierżawę.</w:t>
      </w:r>
    </w:p>
    <w:p w14:paraId="4B8758D7" w14:textId="77777777" w:rsidR="005424B8" w:rsidRPr="00060A72" w:rsidRDefault="005424B8" w:rsidP="005424B8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2681530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E018731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 xml:space="preserve">Wodzisław Śląski, ul. XXX </w:t>
      </w:r>
      <w:proofErr w:type="spellStart"/>
      <w:r w:rsidRPr="00490D9C">
        <w:rPr>
          <w:rStyle w:val="NagwekZnak"/>
        </w:rPr>
        <w:t>lecia</w:t>
      </w:r>
      <w:proofErr w:type="spellEnd"/>
      <w:r w:rsidRPr="00490D9C">
        <w:rPr>
          <w:rStyle w:val="NagwekZnak"/>
        </w:rPr>
        <w:t xml:space="preserve"> 60</w:t>
      </w:r>
    </w:p>
    <w:p w14:paraId="6BAC117B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31745, działka 2705/249, 2569/255.</w:t>
      </w:r>
    </w:p>
    <w:p w14:paraId="43277BBE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5CC2FCC4" w14:textId="77777777" w:rsidR="005424B8" w:rsidRPr="00060A72" w:rsidRDefault="005424B8" w:rsidP="005424B8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3F67D5C0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0D800BD5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04529F22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14:paraId="70AF8A07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194F34F8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0EAFBC7A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06DE5882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14:paraId="1AF631F2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14:paraId="71E6C5A9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- po wystawieniu faktury za dany miesiąc.</w:t>
      </w:r>
    </w:p>
    <w:p w14:paraId="3D39DFCD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04B9B9A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14:paraId="1F9D64E0" w14:textId="77777777" w:rsidR="005424B8" w:rsidRPr="00060A72" w:rsidRDefault="005424B8" w:rsidP="005424B8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14:paraId="743397A6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</w:p>
    <w:p w14:paraId="7A4DB6EF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lastRenderedPageBreak/>
        <w:t>Wodzisław Śląski, ul. kard. Stefana Wyszyńskiego 41</w:t>
      </w:r>
    </w:p>
    <w:p w14:paraId="126FE3F1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46930, działka 1789/138</w:t>
      </w:r>
    </w:p>
    <w:p w14:paraId="6988446E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  <w:r w:rsidRPr="00060A72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2BB60C6D" w14:textId="77777777" w:rsidR="005424B8" w:rsidRPr="00060A72" w:rsidRDefault="005424B8" w:rsidP="005424B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02076A9F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2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71921200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BC98BB5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14:paraId="4E0152FA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23D931D0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5E58CF1A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100E10C9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</w:t>
      </w:r>
      <w:r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06A6978F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401106B1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83A818D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14:paraId="2788E27B" w14:textId="77777777" w:rsidR="005424B8" w:rsidRPr="00060A72" w:rsidRDefault="005424B8" w:rsidP="005424B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9653D82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BF5803D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św. Wawrzyńca 1</w:t>
      </w:r>
    </w:p>
    <w:p w14:paraId="24458019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49139, działka 619/16, 624/16.</w:t>
      </w:r>
    </w:p>
    <w:p w14:paraId="1950140E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301E0FD0" w14:textId="77777777" w:rsidR="005424B8" w:rsidRPr="00060A72" w:rsidRDefault="005424B8" w:rsidP="005424B8">
      <w:pPr>
        <w:pStyle w:val="Tekstpodstawowy"/>
        <w:numPr>
          <w:ilvl w:val="1"/>
          <w:numId w:val="3"/>
        </w:numPr>
        <w:spacing w:after="0"/>
        <w:ind w:left="1134" w:hanging="425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0C517748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2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2C59BB08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968EC63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14:paraId="19415A93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7B3C6D40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583824C3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7CE7380F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4D5E94E1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40825846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63815BC8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4AAE623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14:paraId="5B4BCECA" w14:textId="77777777" w:rsidR="005424B8" w:rsidRPr="00060A72" w:rsidRDefault="005424B8" w:rsidP="005424B8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64901D0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14:paraId="39D747A7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Żeromskiego 18a</w:t>
      </w:r>
    </w:p>
    <w:p w14:paraId="12E4A943" w14:textId="77777777" w:rsidR="005424B8" w:rsidRPr="00060A72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469929, działka 1891/138.</w:t>
      </w:r>
    </w:p>
    <w:p w14:paraId="693E2FC7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  <w:r w:rsidRPr="004F32C0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11BBC73A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4F32C0">
        <w:rPr>
          <w:rFonts w:ascii="Arial" w:hAnsi="Arial" w:cs="Arial"/>
          <w:sz w:val="16"/>
          <w:szCs w:val="16"/>
        </w:rPr>
        <w:t>wod</w:t>
      </w:r>
      <w:proofErr w:type="spellEnd"/>
      <w:r w:rsidRPr="004F32C0">
        <w:rPr>
          <w:rFonts w:ascii="Arial" w:hAnsi="Arial" w:cs="Arial"/>
          <w:sz w:val="16"/>
          <w:szCs w:val="16"/>
        </w:rPr>
        <w:t>-kan. i elektryczną.</w:t>
      </w:r>
    </w:p>
    <w:p w14:paraId="6BD6BF0E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86C64C3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61625D3C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Cena nieruchomości – nie dotyczy.</w:t>
      </w:r>
    </w:p>
    <w:p w14:paraId="159FC32E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2D0F8345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Cena wywoławcza czynszu za 1 m</w:t>
      </w:r>
      <w:r w:rsidRPr="004F32C0">
        <w:rPr>
          <w:rFonts w:ascii="Arial" w:hAnsi="Arial" w:cs="Arial"/>
          <w:sz w:val="16"/>
          <w:szCs w:val="16"/>
          <w:vertAlign w:val="superscript"/>
        </w:rPr>
        <w:t>2</w:t>
      </w:r>
      <w:r w:rsidRPr="004F32C0">
        <w:rPr>
          <w:rFonts w:ascii="Arial" w:hAnsi="Arial" w:cs="Arial"/>
          <w:sz w:val="16"/>
          <w:szCs w:val="16"/>
        </w:rPr>
        <w:t xml:space="preserve"> (plus postąpienie):</w:t>
      </w:r>
      <w:r>
        <w:rPr>
          <w:rFonts w:ascii="Arial" w:hAnsi="Arial" w:cs="Arial"/>
          <w:sz w:val="16"/>
          <w:szCs w:val="16"/>
        </w:rPr>
        <w:br/>
      </w:r>
      <w:r w:rsidRPr="004F32C0">
        <w:rPr>
          <w:rFonts w:ascii="Arial" w:hAnsi="Arial" w:cs="Arial"/>
          <w:sz w:val="16"/>
          <w:szCs w:val="16"/>
        </w:rPr>
        <w:t>- powierzchni pionowej nośnika reklamowego wynosi 23,00 zł miesięcznie + 23%VAT</w:t>
      </w:r>
      <w:r>
        <w:rPr>
          <w:rFonts w:ascii="Arial" w:hAnsi="Arial" w:cs="Arial"/>
          <w:sz w:val="16"/>
          <w:szCs w:val="16"/>
        </w:rPr>
        <w:t xml:space="preserve"> </w:t>
      </w:r>
      <w:r w:rsidRPr="004F32C0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472BB373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72902442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ECBDDE2" w14:textId="77777777" w:rsidR="005424B8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14:paraId="0E0BDBC8" w14:textId="77777777" w:rsidR="005424B8" w:rsidRPr="004F32C0" w:rsidRDefault="005424B8" w:rsidP="005424B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F32C0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7FB2F5D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A550D53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Leszka 10</w:t>
      </w:r>
    </w:p>
    <w:p w14:paraId="2BED23D0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41032, działka 3025/283.</w:t>
      </w:r>
    </w:p>
    <w:p w14:paraId="4383A360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2C1F7849" w14:textId="77777777" w:rsidR="005424B8" w:rsidRPr="00060A72" w:rsidRDefault="005424B8" w:rsidP="005424B8">
      <w:pPr>
        <w:pStyle w:val="Tekstpodstawowy"/>
        <w:numPr>
          <w:ilvl w:val="1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4E565D43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6244BDE3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235928C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5C43B99C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2D346AB8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4EEEE58A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3DE8D106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14:paraId="27A7B09E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14:paraId="672F6447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2026F18E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14:paraId="110D8E6F" w14:textId="77777777" w:rsidR="005424B8" w:rsidRPr="00060A72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14:paraId="501DF47E" w14:textId="77777777" w:rsidR="005424B8" w:rsidRDefault="005424B8" w:rsidP="005424B8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8395A25" w14:textId="77777777" w:rsidR="005424B8" w:rsidRPr="00490D9C" w:rsidRDefault="005424B8" w:rsidP="005424B8">
      <w:pPr>
        <w:pStyle w:val="Tekstpodstawowy"/>
        <w:spacing w:after="0"/>
        <w:ind w:left="720"/>
        <w:jc w:val="both"/>
        <w:rPr>
          <w:rStyle w:val="NagwekZnak"/>
          <w:rFonts w:ascii="Arial" w:hAnsi="Arial" w:cs="Arial"/>
          <w:sz w:val="16"/>
          <w:szCs w:val="16"/>
        </w:rPr>
      </w:pPr>
    </w:p>
    <w:p w14:paraId="3B440526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Chrobrego 110</w:t>
      </w:r>
    </w:p>
    <w:p w14:paraId="3B865620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51342, działka 270.</w:t>
      </w:r>
    </w:p>
    <w:p w14:paraId="2BA2E2DE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22E61EF0" w14:textId="77777777" w:rsidR="005424B8" w:rsidRPr="00060A72" w:rsidRDefault="005424B8" w:rsidP="005424B8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713DB12E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66C3234D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672E28E5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70E3D6EB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6FB8EDA1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248127DC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09E2EBD5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617DF3BD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37FC7DB1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6C6EB595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E38FD80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1B6218C1" w14:textId="77777777" w:rsidR="005424B8" w:rsidRPr="00060A72" w:rsidRDefault="005424B8" w:rsidP="005424B8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1D5C6454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C81B78A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Młodzieżowa 45</w:t>
      </w:r>
    </w:p>
    <w:p w14:paraId="176B1ED9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51290, działka 1018/219.</w:t>
      </w:r>
    </w:p>
    <w:p w14:paraId="038B2C19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0D277694" w14:textId="77777777" w:rsidR="005424B8" w:rsidRPr="00060A72" w:rsidRDefault="005424B8" w:rsidP="005424B8">
      <w:pPr>
        <w:pStyle w:val="Tekstpodstawowy"/>
        <w:numPr>
          <w:ilvl w:val="1"/>
          <w:numId w:val="1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3DFCC7C9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25893074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1B14A217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019B1EEE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36FE4A62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547854BD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2757B260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6A62CCF0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6B5CF8A3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68BB832B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CA3EF7F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14:paraId="3827C40A" w14:textId="77777777" w:rsidR="005424B8" w:rsidRPr="00060A72" w:rsidRDefault="005424B8" w:rsidP="005424B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6898727F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B6D5B30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Wałowa 30 A</w:t>
      </w:r>
    </w:p>
    <w:p w14:paraId="6D500D3D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14301, działka 3309/34.</w:t>
      </w:r>
    </w:p>
    <w:p w14:paraId="3318BDF8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573CA0A5" w14:textId="77777777" w:rsidR="005424B8" w:rsidRPr="00060A72" w:rsidRDefault="005424B8" w:rsidP="005424B8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4BEBB3B5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2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2C59F175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cele związane z rehabilitacją społeczną i zawodową a także na cele związane z polityką społeczną.</w:t>
      </w:r>
    </w:p>
    <w:p w14:paraId="1190F304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00C7AE4F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0776B59D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70220241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63BD621F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736A3412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4C5C9D8F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18155D14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6A091D9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5907F38B" w14:textId="77777777" w:rsidR="005424B8" w:rsidRPr="00060A72" w:rsidRDefault="005424B8" w:rsidP="005424B8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11700CD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868221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Wałowa 30 B</w:t>
      </w:r>
    </w:p>
    <w:p w14:paraId="653AF4AB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59315, działka 3308/35.</w:t>
      </w:r>
    </w:p>
    <w:p w14:paraId="21C9254E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3CA8EB5E" w14:textId="77777777" w:rsidR="005424B8" w:rsidRPr="00060A72" w:rsidRDefault="005424B8" w:rsidP="005424B8">
      <w:pPr>
        <w:pStyle w:val="Tekstpodstawowy"/>
        <w:numPr>
          <w:ilvl w:val="1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375A3A4F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4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1B7BB547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cele związane z rehabilitacją społeczną i zawodową a także na cele związane z polityką społeczna.</w:t>
      </w:r>
    </w:p>
    <w:p w14:paraId="73E630B1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60E6F694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178E6469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4CAEBF0D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lastRenderedPageBreak/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66E42452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59524C62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45492956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22C3AB00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783E1E9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14:paraId="297E895A" w14:textId="77777777" w:rsidR="005424B8" w:rsidRPr="00060A72" w:rsidRDefault="005424B8" w:rsidP="005424B8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6681623" w14:textId="77777777" w:rsidR="005424B8" w:rsidRPr="00490D9C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22631C2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Śląski, ul. Wałowa 30 C</w:t>
      </w:r>
    </w:p>
    <w:p w14:paraId="5E4F8876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14301, działka 3309/34.</w:t>
      </w:r>
    </w:p>
    <w:p w14:paraId="2C32FE6B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3B5729C2" w14:textId="77777777" w:rsidR="005424B8" w:rsidRPr="00060A72" w:rsidRDefault="005424B8" w:rsidP="005424B8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 powierzchnie ogrodzeń i budynku oraz gruntu celem umieszczenia nośnika reklam.</w:t>
      </w:r>
    </w:p>
    <w:p w14:paraId="19E9DDFB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3BF5AC3E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cele związane z rehabilitacją społeczną i zawodową.</w:t>
      </w:r>
    </w:p>
    <w:p w14:paraId="5ADD99FE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02698C74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263DF630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321A642F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39823A43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5401F85A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6AA170A1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4E6ACBD2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21A1060" w14:textId="77777777" w:rsidR="005424B8" w:rsidRPr="00060A72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6CF331F3" w14:textId="77777777" w:rsidR="005424B8" w:rsidRDefault="005424B8" w:rsidP="005424B8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8D039E1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14:paraId="7749374A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Gołkowice ul. Strażacka 1</w:t>
      </w:r>
    </w:p>
    <w:p w14:paraId="4EDB07D2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51609, działka 1644/127.</w:t>
      </w:r>
    </w:p>
    <w:p w14:paraId="43C7D988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Powierzchnia do oddania w dzierżawę:</w:t>
      </w:r>
    </w:p>
    <w:p w14:paraId="64F112DE" w14:textId="77777777" w:rsidR="005424B8" w:rsidRPr="00060A72" w:rsidRDefault="005424B8" w:rsidP="005424B8">
      <w:pPr>
        <w:pStyle w:val="Tekstpodstawowy"/>
        <w:numPr>
          <w:ilvl w:val="1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0F6DAE09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7DBA4B82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6EEFBBED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7E095D1E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48464900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4B6B5DA4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70F431D8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14:paraId="6329206E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3BCE0AA1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6A7AA731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E6CE16F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321148F9" w14:textId="77777777" w:rsidR="005424B8" w:rsidRPr="00060A72" w:rsidRDefault="005424B8" w:rsidP="005424B8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C2956CA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14:paraId="38F37786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Gorzyce ul. Raciborska 48</w:t>
      </w:r>
    </w:p>
    <w:p w14:paraId="6F3D17FC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50040, 12858, działka 955/21, 957/21.</w:t>
      </w:r>
    </w:p>
    <w:p w14:paraId="15CE0341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1B5F8CE3" w14:textId="77777777" w:rsidR="005424B8" w:rsidRDefault="005424B8" w:rsidP="005424B8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33,21</w:t>
      </w:r>
      <w:r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b/>
          <w:sz w:val="16"/>
          <w:szCs w:val="16"/>
        </w:rPr>
        <w:t>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272C93">
        <w:rPr>
          <w:rFonts w:ascii="Arial" w:hAnsi="Arial" w:cs="Arial"/>
          <w:b/>
          <w:sz w:val="16"/>
          <w:szCs w:val="16"/>
        </w:rPr>
        <w:t>20,78</w:t>
      </w:r>
      <w:r w:rsidRPr="00060A72">
        <w:rPr>
          <w:rFonts w:ascii="Arial" w:hAnsi="Arial" w:cs="Arial"/>
          <w:b/>
          <w:sz w:val="16"/>
          <w:szCs w:val="16"/>
        </w:rPr>
        <w:t xml:space="preserve">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14:paraId="3BACA3C0" w14:textId="77777777" w:rsidR="005424B8" w:rsidRPr="00272C93" w:rsidRDefault="005424B8" w:rsidP="005424B8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>
        <w:rPr>
          <w:rFonts w:ascii="Arial" w:hAnsi="Arial" w:cs="Arial"/>
          <w:b/>
          <w:sz w:val="16"/>
          <w:szCs w:val="16"/>
        </w:rPr>
        <w:t>12,56</w:t>
      </w:r>
      <w:r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b/>
          <w:sz w:val="16"/>
          <w:szCs w:val="16"/>
        </w:rPr>
        <w:t>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>
        <w:rPr>
          <w:rFonts w:ascii="Arial" w:hAnsi="Arial" w:cs="Arial"/>
          <w:b/>
          <w:sz w:val="16"/>
          <w:szCs w:val="16"/>
        </w:rPr>
        <w:t>7,86</w:t>
      </w:r>
      <w:r w:rsidRPr="00060A72">
        <w:rPr>
          <w:rFonts w:ascii="Arial" w:hAnsi="Arial" w:cs="Arial"/>
          <w:b/>
          <w:sz w:val="16"/>
          <w:szCs w:val="16"/>
        </w:rPr>
        <w:t xml:space="preserve">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14:paraId="6912DAEF" w14:textId="77777777" w:rsidR="005424B8" w:rsidRPr="00060A72" w:rsidRDefault="005424B8" w:rsidP="005424B8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54,68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56,56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14:paraId="1365E908" w14:textId="77777777" w:rsidR="005424B8" w:rsidRPr="00060A72" w:rsidRDefault="005424B8" w:rsidP="005424B8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16,20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16,76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14:paraId="47A98217" w14:textId="77777777" w:rsidR="005424B8" w:rsidRPr="00060A72" w:rsidRDefault="005424B8" w:rsidP="005424B8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4CF0904F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43DD0C61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1230AB60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702B35F3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44C18E55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507E31D0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1449D7B9" w14:textId="77777777" w:rsidR="005424B8" w:rsidRPr="00060A72" w:rsidRDefault="005424B8" w:rsidP="005424B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 - powierzchni podstawowej do wydzierżawienia z pkt. 2.1.</w:t>
      </w:r>
      <w:r>
        <w:rPr>
          <w:rFonts w:ascii="Arial" w:hAnsi="Arial" w:cs="Arial"/>
          <w:sz w:val="16"/>
          <w:szCs w:val="16"/>
        </w:rPr>
        <w:t>,2.2,2.3,2.4</w:t>
      </w:r>
      <w:r w:rsidRPr="00060A72">
        <w:rPr>
          <w:rFonts w:ascii="Arial" w:hAnsi="Arial" w:cs="Arial"/>
          <w:sz w:val="16"/>
          <w:szCs w:val="16"/>
        </w:rPr>
        <w:t xml:space="preserve"> związanej z wykonywaniem świadczeń zdrowotnych wynosi 12,00 zł miesięcznie + 23% VAT,</w:t>
      </w:r>
    </w:p>
    <w:p w14:paraId="6FE5A1E8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</w:t>
      </w:r>
      <w:r>
        <w:rPr>
          <w:rFonts w:ascii="Arial" w:hAnsi="Arial" w:cs="Arial"/>
          <w:sz w:val="16"/>
          <w:szCs w:val="16"/>
        </w:rPr>
        <w:t>,2.2,2.3,2.4</w:t>
      </w:r>
      <w:r w:rsidRPr="00060A72">
        <w:rPr>
          <w:rFonts w:ascii="Arial" w:hAnsi="Arial" w:cs="Arial"/>
          <w:sz w:val="16"/>
          <w:szCs w:val="16"/>
        </w:rPr>
        <w:t xml:space="preserve"> nie związanej z wykonywaniem świadczeń zdrowotnych wynosi 25,00 zł miesięcznie + 23% VAT,</w:t>
      </w:r>
    </w:p>
    <w:p w14:paraId="578128FB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14:paraId="110E0E03" w14:textId="77777777" w:rsidR="005424B8" w:rsidRPr="00060A72" w:rsidRDefault="005424B8" w:rsidP="005424B8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14:paraId="633C40FC" w14:textId="77777777" w:rsidR="005424B8" w:rsidRPr="00060A72" w:rsidRDefault="005424B8" w:rsidP="005424B8">
      <w:pPr>
        <w:pStyle w:val="Tekstpodstawowy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cena powierzchni dodatkowej z pkt. 2.1.</w:t>
      </w:r>
      <w:r>
        <w:rPr>
          <w:rFonts w:ascii="Arial" w:hAnsi="Arial" w:cs="Arial"/>
          <w:sz w:val="16"/>
          <w:szCs w:val="16"/>
        </w:rPr>
        <w:t>,2.2,2.3,2.4</w:t>
      </w:r>
      <w:r w:rsidRPr="00060A72">
        <w:rPr>
          <w:rFonts w:ascii="Arial" w:hAnsi="Arial" w:cs="Arial"/>
          <w:sz w:val="16"/>
          <w:szCs w:val="16"/>
        </w:rPr>
        <w:t xml:space="preserve"> wynosi 8,00 zł miesięcznie + 23% VAT,</w:t>
      </w:r>
    </w:p>
    <w:p w14:paraId="1995F0B8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28408F46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FC52E65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lastRenderedPageBreak/>
        <w:t>Lokale i powierzchnie na nośniki reklam przeznaczone są do oddania w dzierżawę. Wykaz powierzchni opisanej w pkt. 2.3  ma na celu regulację tytułu prawnego na rzecz dotychczasowego dzierżawcy.</w:t>
      </w:r>
    </w:p>
    <w:p w14:paraId="5A91BAD9" w14:textId="77777777" w:rsidR="005424B8" w:rsidRPr="00060A72" w:rsidRDefault="005424B8" w:rsidP="005424B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3B9EEBA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F080B85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Lubomia ul. Parkowa 2</w:t>
      </w:r>
    </w:p>
    <w:p w14:paraId="62AEBEC3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51697, działka 1481/92.</w:t>
      </w:r>
    </w:p>
    <w:p w14:paraId="64D929B0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7A211F86" w14:textId="77777777" w:rsidR="005424B8" w:rsidRPr="00060A72" w:rsidRDefault="005424B8" w:rsidP="005424B8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reklam,</w:t>
      </w:r>
    </w:p>
    <w:p w14:paraId="63C348AB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55C7C507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6BDE6F83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4F68E9DA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06E03461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62461B18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>:</w:t>
      </w:r>
    </w:p>
    <w:p w14:paraId="368A47DA" w14:textId="77777777" w:rsidR="005424B8" w:rsidRPr="00060A72" w:rsidRDefault="005424B8" w:rsidP="005424B8">
      <w:pPr>
        <w:pStyle w:val="Tekstprzypisukocowego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+ 23%VAT(plus postąpienie),</w:t>
      </w:r>
    </w:p>
    <w:p w14:paraId="71F351C1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1E9457F8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BFF8C80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55BDE84F" w14:textId="77777777" w:rsidR="005424B8" w:rsidRPr="00060A72" w:rsidRDefault="005424B8" w:rsidP="005424B8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186086C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14:paraId="3DFDFC63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Marklowice ul. Zana 3</w:t>
      </w:r>
    </w:p>
    <w:p w14:paraId="53C84432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25343, działka 567/30</w:t>
      </w:r>
    </w:p>
    <w:p w14:paraId="44ED1106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55B2EB5F" w14:textId="77777777" w:rsidR="005424B8" w:rsidRPr="00060A72" w:rsidRDefault="005424B8" w:rsidP="005424B8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4BFC6D55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2DFB3D35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1A67E03D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1E1250AA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3FAD4EB1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76B0BA55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74E94D81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354F4D2B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3E50357A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26204E68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06CB164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24DE195B" w14:textId="77777777" w:rsidR="005424B8" w:rsidRPr="00060A72" w:rsidRDefault="005424B8" w:rsidP="005424B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77F6B3B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E41B8F5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Rogów ul. Parkowa 10</w:t>
      </w:r>
    </w:p>
    <w:p w14:paraId="6A617906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51207, działka 204/30</w:t>
      </w:r>
    </w:p>
    <w:p w14:paraId="386CDC48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434B8EB9" w14:textId="77777777" w:rsidR="005424B8" w:rsidRPr="00060A72" w:rsidRDefault="005424B8" w:rsidP="005424B8">
      <w:pPr>
        <w:pStyle w:val="Tekstpodstawowy"/>
        <w:numPr>
          <w:ilvl w:val="1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44AF1D82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0D0BD6F3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1A41F023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6EA6299B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779716AB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7A4D8598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0B0B1295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42D48312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14:paraId="6DB51211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56830FC9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D01645D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39743587" w14:textId="77777777" w:rsidR="005424B8" w:rsidRPr="00060A72" w:rsidRDefault="005424B8" w:rsidP="005424B8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A364BB1" w14:textId="77777777" w:rsidR="005424B8" w:rsidRPr="00060A72" w:rsidRDefault="005424B8" w:rsidP="005424B8">
      <w:pPr>
        <w:pStyle w:val="Tekstpodstawowy"/>
        <w:spacing w:after="0"/>
        <w:ind w:left="283" w:hanging="283"/>
        <w:jc w:val="both"/>
        <w:rPr>
          <w:rFonts w:ascii="Arial" w:hAnsi="Arial" w:cs="Arial"/>
          <w:sz w:val="16"/>
          <w:szCs w:val="16"/>
        </w:rPr>
      </w:pPr>
    </w:p>
    <w:p w14:paraId="5002A25C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Skrzyszów ul. Wyzwolenia 10</w:t>
      </w:r>
    </w:p>
    <w:p w14:paraId="101B9431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51208, działka 1485/153.</w:t>
      </w:r>
    </w:p>
    <w:p w14:paraId="0D10DD71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14:paraId="5B0BF005" w14:textId="77777777" w:rsidR="005424B8" w:rsidRPr="00060A72" w:rsidRDefault="005424B8" w:rsidP="005424B8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14:paraId="7403E3F4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Budynek podpiwniczony, 3 – kondygnacyjny, 1 – klatkowy w dobrym stanie technicznym wyposażony w instalacje centralnego ogrzewania, </w:t>
      </w:r>
      <w:proofErr w:type="spellStart"/>
      <w:r w:rsidRPr="00060A72">
        <w:rPr>
          <w:rFonts w:ascii="Arial" w:hAnsi="Arial" w:cs="Arial"/>
          <w:sz w:val="16"/>
          <w:szCs w:val="16"/>
        </w:rPr>
        <w:t>wod</w:t>
      </w:r>
      <w:proofErr w:type="spellEnd"/>
      <w:r w:rsidRPr="00060A72">
        <w:rPr>
          <w:rFonts w:ascii="Arial" w:hAnsi="Arial" w:cs="Arial"/>
          <w:sz w:val="16"/>
          <w:szCs w:val="16"/>
        </w:rPr>
        <w:t>-kan. i elektryczną.</w:t>
      </w:r>
    </w:p>
    <w:p w14:paraId="544CF64F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792197B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2AE842ED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2B5C3D44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0CA711E7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0066873D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14:paraId="785EEB1A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lastRenderedPageBreak/>
        <w:t>(cena nie uwzględnia opłat za media, podatków, ubezpieczeń i opłat związanych z używaniem nieruchomości).</w:t>
      </w:r>
    </w:p>
    <w:p w14:paraId="6C6E2A46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14:paraId="5958A1F6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84A2ED0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14:paraId="10F2B03E" w14:textId="77777777" w:rsidR="005424B8" w:rsidRPr="00060A72" w:rsidRDefault="005424B8" w:rsidP="005424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95FE35C" w14:textId="77777777" w:rsidR="005424B8" w:rsidRPr="00060A72" w:rsidRDefault="005424B8" w:rsidP="005424B8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EA21A08" w14:textId="77777777" w:rsidR="005424B8" w:rsidRPr="00490D9C" w:rsidRDefault="005424B8" w:rsidP="005424B8">
      <w:pPr>
        <w:pStyle w:val="Tekstpodstawowy"/>
        <w:spacing w:after="0"/>
        <w:jc w:val="both"/>
        <w:rPr>
          <w:rStyle w:val="NagwekZnak"/>
        </w:rPr>
      </w:pPr>
      <w:r w:rsidRPr="00490D9C">
        <w:rPr>
          <w:rStyle w:val="NagwekZnak"/>
        </w:rPr>
        <w:t>Wodzisław Śląski ul. 26 Marca 51</w:t>
      </w:r>
    </w:p>
    <w:p w14:paraId="2BCDAE67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51083, działka 2520/145</w:t>
      </w:r>
    </w:p>
    <w:p w14:paraId="0CA864E3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Powierzchnie do oddania w dzierżawę:</w:t>
      </w:r>
    </w:p>
    <w:p w14:paraId="3333062C" w14:textId="77777777" w:rsidR="005424B8" w:rsidRPr="00060A72" w:rsidRDefault="005424B8" w:rsidP="005424B8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Ogródek działkowy nr 43 o łącznej powierzchni</w:t>
      </w:r>
      <w:r w:rsidRPr="00060A72">
        <w:rPr>
          <w:rFonts w:ascii="Arial" w:hAnsi="Arial" w:cs="Arial"/>
          <w:b/>
          <w:sz w:val="16"/>
          <w:szCs w:val="16"/>
        </w:rPr>
        <w:t xml:space="preserve"> 378,77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>(w tym</w:t>
      </w:r>
      <w:r w:rsidRPr="00060A72">
        <w:rPr>
          <w:rFonts w:ascii="Arial" w:hAnsi="Arial" w:cs="Arial"/>
          <w:b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>325,00</w:t>
      </w:r>
      <w:r w:rsidRPr="00060A72">
        <w:rPr>
          <w:rFonts w:ascii="Arial" w:hAnsi="Arial" w:cs="Arial"/>
          <w:b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>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podstawowej oraz 53,77 m</w:t>
      </w:r>
      <w:r w:rsidRPr="00060A72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>powierzchni wspólnych). Na terenie ogródka działkowego pozostawiono mienie, za które należy uiścić opłatę poprzedniemu dzierżawcy w wysokości 7.000,00 zł.</w:t>
      </w:r>
    </w:p>
    <w:p w14:paraId="4780982E" w14:textId="77777777" w:rsidR="005424B8" w:rsidRPr="00060A72" w:rsidRDefault="005424B8" w:rsidP="005424B8">
      <w:pPr>
        <w:pStyle w:val="Tekstpodstawowy"/>
        <w:numPr>
          <w:ilvl w:val="1"/>
          <w:numId w:val="22"/>
        </w:numPr>
        <w:spacing w:after="0"/>
        <w:ind w:left="1174" w:hanging="465"/>
        <w:jc w:val="both"/>
        <w:rPr>
          <w:rFonts w:ascii="Arial" w:hAnsi="Arial" w:cs="Arial"/>
          <w:sz w:val="22"/>
          <w:szCs w:val="22"/>
        </w:rPr>
      </w:pPr>
      <w:r w:rsidRPr="00060A72">
        <w:rPr>
          <w:rFonts w:ascii="Arial" w:hAnsi="Arial" w:cs="Arial"/>
          <w:sz w:val="16"/>
          <w:szCs w:val="16"/>
        </w:rPr>
        <w:t xml:space="preserve">Ogródek działkowy nr 28 </w:t>
      </w:r>
      <w:r w:rsidRPr="00060A72">
        <w:rPr>
          <w:rStyle w:val="NagwekZnak"/>
          <w:rFonts w:ascii="Arial" w:hAnsi="Arial" w:cs="Arial"/>
          <w:sz w:val="16"/>
          <w:szCs w:val="16"/>
        </w:rPr>
        <w:t xml:space="preserve">o łącznej powierzchni </w:t>
      </w:r>
      <w:r w:rsidRPr="00060A72">
        <w:rPr>
          <w:rStyle w:val="NagwekZnak"/>
          <w:rFonts w:ascii="Arial" w:hAnsi="Arial" w:cs="Arial"/>
          <w:b/>
          <w:sz w:val="16"/>
          <w:szCs w:val="16"/>
        </w:rPr>
        <w:t>102,56 m²</w:t>
      </w:r>
      <w:r w:rsidRPr="00060A72">
        <w:rPr>
          <w:rStyle w:val="NagwekZnak"/>
          <w:rFonts w:ascii="Arial" w:hAnsi="Arial" w:cs="Arial"/>
          <w:sz w:val="16"/>
          <w:szCs w:val="16"/>
        </w:rPr>
        <w:t xml:space="preserve"> (w tym: 88,00 m2 powierzchni podstawowej oraz 14,56 m2 powierzchni wspólnych). Na terenie ogródka działkowego pozostawiono mienie, za które należy uiścić opłatę poprzedniemu dzierżawcy w wysokości 250,00 zł.</w:t>
      </w:r>
    </w:p>
    <w:p w14:paraId="2B5B0084" w14:textId="77777777" w:rsidR="005424B8" w:rsidRPr="00060A72" w:rsidRDefault="005424B8" w:rsidP="005424B8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ogrodzenia oraz gruntu celem umieszczenia nośnika reklam.</w:t>
      </w:r>
    </w:p>
    <w:p w14:paraId="5D2F9FB1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Teren przeznaczony w dzierżawę jako ogródki działkowe.</w:t>
      </w:r>
    </w:p>
    <w:p w14:paraId="070E3E0B" w14:textId="77777777" w:rsidR="005424B8" w:rsidRPr="00060A72" w:rsidRDefault="005424B8" w:rsidP="005424B8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14:paraId="486EDF52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14:paraId="607A36E3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14:paraId="4B988419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ar powierzchni do wydzierżawienia oraz cena wywoławcza czynszu za 1 m</w:t>
      </w:r>
      <w:r w:rsidRPr="00060A72">
        <w:rPr>
          <w:rFonts w:ascii="Arial" w:hAnsi="Arial" w:cs="Arial"/>
          <w:position w:val="7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14:paraId="3510808F" w14:textId="77777777" w:rsidR="005424B8" w:rsidRPr="00060A72" w:rsidRDefault="005424B8" w:rsidP="005424B8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- powierzchni związanej z dzierżawą ogródka działkowego wynosi 100,00 zł rocznie + 23% VAT, </w:t>
      </w:r>
    </w:p>
    <w:p w14:paraId="5520C0BE" w14:textId="77777777" w:rsidR="005424B8" w:rsidRPr="00060A72" w:rsidRDefault="005424B8" w:rsidP="005424B8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+ 23%VAT.</w:t>
      </w:r>
    </w:p>
    <w:p w14:paraId="648F2E36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faktury.</w:t>
      </w:r>
    </w:p>
    <w:p w14:paraId="63ECAAC0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95F7F7D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Ogródki działkowe i powierzchnie na nośniki reklam przeznaczone są do oddania w dzierżawę.</w:t>
      </w:r>
    </w:p>
    <w:p w14:paraId="2FAA9BED" w14:textId="77777777" w:rsidR="005424B8" w:rsidRPr="00060A72" w:rsidRDefault="005424B8" w:rsidP="005424B8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F2CB1CF" w14:textId="77777777" w:rsidR="005424B8" w:rsidRPr="00060A72" w:rsidRDefault="005424B8" w:rsidP="005424B8">
      <w:pPr>
        <w:pStyle w:val="Tekstpodstawowy"/>
        <w:spacing w:after="0"/>
        <w:ind w:left="283" w:hanging="283"/>
        <w:jc w:val="both"/>
        <w:rPr>
          <w:rFonts w:ascii="Arial" w:hAnsi="Arial" w:cs="Arial"/>
          <w:sz w:val="16"/>
          <w:szCs w:val="16"/>
        </w:rPr>
      </w:pPr>
    </w:p>
    <w:p w14:paraId="30AE1C74" w14:textId="77777777" w:rsidR="005424B8" w:rsidRPr="00490D9C" w:rsidRDefault="005424B8" w:rsidP="005424B8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Wodzisław Śląski, 30.11.2021r.</w:t>
      </w:r>
    </w:p>
    <w:p w14:paraId="11619EA8" w14:textId="77777777" w:rsidR="00DC1CE3" w:rsidRDefault="00DC1CE3"/>
    <w:sectPr w:rsidR="00DC1CE3" w:rsidSect="00BF7334">
      <w:footerReference w:type="default" r:id="rId7"/>
      <w:pgSz w:w="16837" w:h="11905" w:orient="landscape"/>
      <w:pgMar w:top="709" w:right="709" w:bottom="565" w:left="568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4BB4" w14:textId="77777777" w:rsidR="00E42724" w:rsidRDefault="00E42724">
      <w:pPr>
        <w:spacing w:after="0" w:line="240" w:lineRule="auto"/>
      </w:pPr>
      <w:r>
        <w:separator/>
      </w:r>
    </w:p>
  </w:endnote>
  <w:endnote w:type="continuationSeparator" w:id="0">
    <w:p w14:paraId="1E593A5A" w14:textId="77777777" w:rsidR="00E42724" w:rsidRDefault="00E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6835" w14:textId="77777777" w:rsidR="0067473A" w:rsidRDefault="005424B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19587978" w14:textId="77777777" w:rsidR="0067473A" w:rsidRDefault="00E42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10D5" w14:textId="77777777" w:rsidR="00E42724" w:rsidRDefault="00E42724">
      <w:pPr>
        <w:spacing w:after="0" w:line="240" w:lineRule="auto"/>
      </w:pPr>
      <w:r>
        <w:separator/>
      </w:r>
    </w:p>
  </w:footnote>
  <w:footnote w:type="continuationSeparator" w:id="0">
    <w:p w14:paraId="278A3C01" w14:textId="77777777" w:rsidR="00E42724" w:rsidRDefault="00E4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683"/>
    <w:multiLevelType w:val="multilevel"/>
    <w:tmpl w:val="D35871B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EF267B3"/>
    <w:multiLevelType w:val="multilevel"/>
    <w:tmpl w:val="64FA4D3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5ECC49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A7E5697"/>
    <w:multiLevelType w:val="hybridMultilevel"/>
    <w:tmpl w:val="DD84A9D6"/>
    <w:lvl w:ilvl="0" w:tplc="07A8F4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FDB"/>
    <w:multiLevelType w:val="multilevel"/>
    <w:tmpl w:val="8C66B34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02B2DEF"/>
    <w:multiLevelType w:val="multilevel"/>
    <w:tmpl w:val="977008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3D23700"/>
    <w:multiLevelType w:val="multilevel"/>
    <w:tmpl w:val="A08243C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8D9138E"/>
    <w:multiLevelType w:val="multilevel"/>
    <w:tmpl w:val="E2D0C0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BF5645F"/>
    <w:multiLevelType w:val="hybridMultilevel"/>
    <w:tmpl w:val="8EDE7EE0"/>
    <w:lvl w:ilvl="0" w:tplc="EFB22AA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BAE"/>
    <w:multiLevelType w:val="multilevel"/>
    <w:tmpl w:val="3466A9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1A5219E"/>
    <w:multiLevelType w:val="multilevel"/>
    <w:tmpl w:val="F1F00C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 w15:restartNumberingAfterBreak="0">
    <w:nsid w:val="49050915"/>
    <w:multiLevelType w:val="multilevel"/>
    <w:tmpl w:val="E21006D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 w15:restartNumberingAfterBreak="0">
    <w:nsid w:val="567463BF"/>
    <w:multiLevelType w:val="multilevel"/>
    <w:tmpl w:val="492805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CF84D85"/>
    <w:multiLevelType w:val="multilevel"/>
    <w:tmpl w:val="2976E4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5D4D1685"/>
    <w:multiLevelType w:val="multilevel"/>
    <w:tmpl w:val="C42C5F0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5DA96064"/>
    <w:multiLevelType w:val="multilevel"/>
    <w:tmpl w:val="D12033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6951252E"/>
    <w:multiLevelType w:val="multilevel"/>
    <w:tmpl w:val="667AC63E"/>
    <w:lvl w:ilvl="0">
      <w:start w:val="1"/>
      <w:numFmt w:val="decimal"/>
      <w:lvlText w:val="%1."/>
      <w:lvlJc w:val="left"/>
      <w:pPr>
        <w:ind w:left="774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 w15:restartNumberingAfterBreak="0">
    <w:nsid w:val="6EA45100"/>
    <w:multiLevelType w:val="multilevel"/>
    <w:tmpl w:val="8218477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71FE74D2"/>
    <w:multiLevelType w:val="multilevel"/>
    <w:tmpl w:val="60925CF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7CB16ABF"/>
    <w:multiLevelType w:val="multilevel"/>
    <w:tmpl w:val="C22CC5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7F1C2D82"/>
    <w:multiLevelType w:val="multilevel"/>
    <w:tmpl w:val="B8D415A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7F5F26BB"/>
    <w:multiLevelType w:val="multilevel"/>
    <w:tmpl w:val="CCF0C23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20"/>
  </w:num>
  <w:num w:numId="8">
    <w:abstractNumId w:val="4"/>
  </w:num>
  <w:num w:numId="9">
    <w:abstractNumId w:val="15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  <w:num w:numId="16">
    <w:abstractNumId w:val="9"/>
  </w:num>
  <w:num w:numId="17">
    <w:abstractNumId w:val="0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B8"/>
    <w:rsid w:val="005424B8"/>
    <w:rsid w:val="00747E84"/>
    <w:rsid w:val="00DC1CE3"/>
    <w:rsid w:val="00E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E69"/>
  <w15:chartTrackingRefBased/>
  <w15:docId w15:val="{99BC09EA-F44B-4CB4-A58B-576EE71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24B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5424B8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542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5424B8"/>
  </w:style>
  <w:style w:type="character" w:customStyle="1" w:styleId="TekstprzypisukocowegoZnak">
    <w:name w:val="Tekst przypisu końcowego Znak"/>
    <w:basedOn w:val="Domylnaczcionkaakapitu"/>
    <w:link w:val="Tekstprzypisukocowego"/>
    <w:rsid w:val="00542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5424B8"/>
    <w:pPr>
      <w:spacing w:after="119"/>
    </w:pPr>
    <w:rPr>
      <w:szCs w:val="24"/>
    </w:rPr>
  </w:style>
  <w:style w:type="paragraph" w:styleId="Nagwek">
    <w:name w:val="header"/>
    <w:basedOn w:val="Normalny"/>
    <w:link w:val="NagwekZnak"/>
    <w:qFormat/>
    <w:rsid w:val="005424B8"/>
  </w:style>
  <w:style w:type="character" w:customStyle="1" w:styleId="NagwekZnak">
    <w:name w:val="Nagłówek Znak"/>
    <w:basedOn w:val="Domylnaczcionkaakapitu"/>
    <w:link w:val="Nagwek"/>
    <w:qFormat/>
    <w:rsid w:val="00542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qFormat/>
    <w:rsid w:val="005424B8"/>
  </w:style>
  <w:style w:type="character" w:customStyle="1" w:styleId="StopkaZnak">
    <w:name w:val="Stopka Znak"/>
    <w:basedOn w:val="Domylnaczcionkaakapitu"/>
    <w:link w:val="Stopka"/>
    <w:rsid w:val="00542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7E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4775</Words>
  <Characters>28651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2021-11-30T13:43:00Z</dcterms:created>
  <dcterms:modified xsi:type="dcterms:W3CDTF">2021-11-30T13:44:00Z</dcterms:modified>
</cp:coreProperties>
</file>