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OPINIA NR </w:t>
      </w:r>
      <w:r w:rsidR="00D65505">
        <w:rPr>
          <w:b/>
        </w:rPr>
        <w:t>10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D65505" w:rsidP="0016792B">
      <w:pPr>
        <w:jc w:val="center"/>
        <w:rPr>
          <w:b/>
        </w:rPr>
      </w:pPr>
      <w:r>
        <w:rPr>
          <w:b/>
        </w:rPr>
        <w:t>Z DNIA</w:t>
      </w:r>
      <w:r w:rsidR="00F34F1D">
        <w:rPr>
          <w:b/>
        </w:rPr>
        <w:t xml:space="preserve"> </w:t>
      </w:r>
      <w:r>
        <w:rPr>
          <w:b/>
        </w:rPr>
        <w:t>06</w:t>
      </w:r>
      <w:r w:rsidR="000F7597">
        <w:rPr>
          <w:b/>
        </w:rPr>
        <w:t>.</w:t>
      </w:r>
      <w:r w:rsidR="00C669A8">
        <w:rPr>
          <w:b/>
        </w:rPr>
        <w:t>0</w:t>
      </w:r>
      <w:r>
        <w:rPr>
          <w:b/>
        </w:rPr>
        <w:t>7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D65505">
        <w:t>warunków i trybu finansowania działań mających na celu pobudzanie lub agregację popytu mieszkańców powiatu wodzisławskiego na usługi związane z szerokopasmowym dostępem do Internetu.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03358E">
        <w:rPr>
          <w:b/>
        </w:rPr>
        <w:t xml:space="preserve"> jednogłośnie, 5 głosów „za”</w:t>
      </w:r>
      <w:r w:rsidR="002306D6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3358E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635D"/>
    <w:rsid w:val="0024303C"/>
    <w:rsid w:val="00255CFD"/>
    <w:rsid w:val="00265962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67740"/>
    <w:rsid w:val="004B06ED"/>
    <w:rsid w:val="004E3DAB"/>
    <w:rsid w:val="004E63F2"/>
    <w:rsid w:val="0054203F"/>
    <w:rsid w:val="0059654E"/>
    <w:rsid w:val="005A60D7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00F4"/>
    <w:rsid w:val="00B6417E"/>
    <w:rsid w:val="00B86405"/>
    <w:rsid w:val="00B9471C"/>
    <w:rsid w:val="00BC6764"/>
    <w:rsid w:val="00C16EBB"/>
    <w:rsid w:val="00C30E09"/>
    <w:rsid w:val="00C44DA4"/>
    <w:rsid w:val="00C669A8"/>
    <w:rsid w:val="00CB770B"/>
    <w:rsid w:val="00CD3299"/>
    <w:rsid w:val="00CE5CDC"/>
    <w:rsid w:val="00CE768C"/>
    <w:rsid w:val="00D13781"/>
    <w:rsid w:val="00D432C7"/>
    <w:rsid w:val="00D65505"/>
    <w:rsid w:val="00D778A5"/>
    <w:rsid w:val="00D81ABC"/>
    <w:rsid w:val="00DA2298"/>
    <w:rsid w:val="00E17EE6"/>
    <w:rsid w:val="00ED382E"/>
    <w:rsid w:val="00F34F1D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</cp:revision>
  <cp:lastPrinted>2015-07-01T06:11:00Z</cp:lastPrinted>
  <dcterms:created xsi:type="dcterms:W3CDTF">2015-07-10T06:39:00Z</dcterms:created>
  <dcterms:modified xsi:type="dcterms:W3CDTF">2015-07-10T06:39:00Z</dcterms:modified>
</cp:coreProperties>
</file>