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70" w:rsidRDefault="00B61070" w:rsidP="0078171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Wodzisław Śląski 12 grudnia 2012 r. </w:t>
      </w:r>
    </w:p>
    <w:p w:rsidR="00B61070" w:rsidRDefault="00B61070" w:rsidP="0078171D">
      <w:pPr>
        <w:jc w:val="right"/>
        <w:rPr>
          <w:b/>
        </w:rPr>
      </w:pPr>
    </w:p>
    <w:p w:rsidR="00B61070" w:rsidRDefault="00B61070" w:rsidP="00B3449B">
      <w:pPr>
        <w:jc w:val="center"/>
        <w:rPr>
          <w:b/>
        </w:rPr>
      </w:pPr>
      <w:r>
        <w:rPr>
          <w:b/>
        </w:rPr>
        <w:t>PROTOKÓŁ NR 5</w:t>
      </w:r>
      <w:r w:rsidRPr="0078171D">
        <w:rPr>
          <w:b/>
        </w:rPr>
        <w:t>/2012</w:t>
      </w:r>
    </w:p>
    <w:p w:rsidR="00B61070" w:rsidRDefault="00B61070" w:rsidP="0078171D">
      <w:pPr>
        <w:jc w:val="both"/>
      </w:pPr>
      <w:r>
        <w:t>Czwarte posiedzenie Powiatowej Rady Działalności Pożytku Publicznego w Wodzisławiu Śląskim</w:t>
      </w:r>
    </w:p>
    <w:p w:rsidR="00B61070" w:rsidRDefault="00B61070" w:rsidP="0078171D">
      <w:pPr>
        <w:jc w:val="both"/>
      </w:pPr>
      <w:r>
        <w:t xml:space="preserve"> 12 grudzień 2012 roku  miejsce: Powiatowe Centrum Konferencyjne w Wodzisławiu Śląskim, ul. Pszowska 92, Wodzisław Śląski</w:t>
      </w:r>
    </w:p>
    <w:p w:rsidR="00B61070" w:rsidRDefault="00B61070" w:rsidP="0078171D">
      <w:pPr>
        <w:jc w:val="both"/>
      </w:pPr>
      <w:r>
        <w:t>Obecni: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>Białek Anna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>Glenc Teresa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 xml:space="preserve">Jasińska-Musik Barbara 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>Kalinowska Izabela</w:t>
      </w:r>
    </w:p>
    <w:p w:rsidR="00B61070" w:rsidRDefault="00B61070" w:rsidP="004E4449">
      <w:pPr>
        <w:pStyle w:val="ListParagraph"/>
        <w:numPr>
          <w:ilvl w:val="0"/>
          <w:numId w:val="1"/>
        </w:numPr>
        <w:jc w:val="both"/>
      </w:pPr>
      <w:r>
        <w:t>Korbica Andrzej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>Skowron Arkadiusz</w:t>
      </w:r>
    </w:p>
    <w:p w:rsidR="00B61070" w:rsidRDefault="00B61070" w:rsidP="00FA5C4E">
      <w:pPr>
        <w:pStyle w:val="ListParagraph"/>
        <w:numPr>
          <w:ilvl w:val="0"/>
          <w:numId w:val="1"/>
        </w:numPr>
        <w:jc w:val="both"/>
      </w:pPr>
      <w:r>
        <w:t>Topol Dawid-uczestniczył tylko na początku spotkania, nie brał udziału w głosowaniu</w:t>
      </w:r>
    </w:p>
    <w:p w:rsidR="00B61070" w:rsidRDefault="00B61070" w:rsidP="00F805AA">
      <w:pPr>
        <w:pStyle w:val="ListParagraph"/>
        <w:jc w:val="both"/>
      </w:pPr>
    </w:p>
    <w:p w:rsidR="00B61070" w:rsidRPr="00432B0A" w:rsidRDefault="00B61070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B61070" w:rsidRDefault="00B61070" w:rsidP="00AC1DD5">
      <w:pPr>
        <w:jc w:val="both"/>
      </w:pPr>
      <w:r>
        <w:t xml:space="preserve">Rada na swoim posiedzeniu wydała jednogłośnie pozytywną opinię do projektu uchwały Rady Powiatu  Wodzisławskiego w sprawie określenia szczegółowych warunków i trybu przyznawania dorocznych nagród Powiatu Wodzisławskiego za osiągnięcia w dziedzinie twórczości artystycznej, upowszechniania i ochrony kultury. Członkowie Rady dyskutowali na temat zapisów w projekcie uchwały. Przewodniczący Rady zaproponował, aby do Komisji opiniującej wnioski o przyznanie </w:t>
      </w:r>
      <w:r w:rsidRPr="00E5343C">
        <w:t>nagród włączyć przedstawiciela organizacji pozarządowej ze środowiska kultury. P. Anna Białek była</w:t>
      </w:r>
      <w:r>
        <w:t xml:space="preserve"> zdania, że w przypadku gdy skład Komisji opiniującej ma zostać poszerzony, to ona proponuje, aby w Komisji znaleźli się eksperci z dziedzin związanych z kulturą i sztuką.  Przewodniczący Rady zarządził głosowanie nad tym, czy Rada ma wnioskować do Zarządu Powiatu o wprowadzenie zmian w projekcie uchwały. W głosowaniu uczestniczyło 6 członków PRDPP- 3 osoby były za wprowadzeniem zmian – w tym Przewodniczący, 3 osoby głosowały za pozostawieniem zapisów projektu uchwały w niezmienionej formie. Ze względu na to, że w trakcie głosowania 3 osoby były „za”, 3 osoby „przeciw”-zdecydował głos Przewodniczącego, w związku z powyższym Rada zdecydowała o tym, iż będzie proponować Zarządowi wprowadzenie poprawek do projektu uchwały.   </w:t>
      </w:r>
    </w:p>
    <w:p w:rsidR="00B61070" w:rsidRDefault="00B61070" w:rsidP="00AC1DD5">
      <w:pPr>
        <w:jc w:val="both"/>
      </w:pPr>
      <w:r>
        <w:t>W trakcie dyskusji nad zmianą zapisów projektu uchwały Rada sformułowała wnioski, które zostaną przedstawione Zarządowi Powiatu Wodzisławskiego w opinii do uchwały z prośbą o rozpatrzenie. Rada będzie wnioskowała do Zarządu Powiatu o rozpatrzenie następujących poprawek do projektu uchwały:</w:t>
      </w:r>
    </w:p>
    <w:p w:rsidR="00B61070" w:rsidRDefault="00B61070" w:rsidP="00AC1DD5">
      <w:pPr>
        <w:jc w:val="both"/>
      </w:pPr>
      <w:r>
        <w:t>•</w:t>
      </w:r>
      <w:r>
        <w:tab/>
        <w:t xml:space="preserve">W § 5 ust. 4 dodanie pkt 3) o następującej treści: „3) jeden przedstawiciel organizacji pozarządowej, której statutowy zakres działalności obejmuje zadania w dziedzinie kultury lub sztuki.”    </w:t>
      </w:r>
    </w:p>
    <w:p w:rsidR="00B61070" w:rsidRDefault="00B61070" w:rsidP="00AC1DD5">
      <w:pPr>
        <w:jc w:val="both"/>
      </w:pPr>
      <w:r>
        <w:t>•</w:t>
      </w:r>
      <w:r>
        <w:tab/>
        <w:t>W § 7 ust.1 zmianę zapisu na następujący: „Komisja powoływana jest przez Zarząd Powiatu każdego roku w terminie do 30 dni od dnia zakończenia przyjmowania wniosków.”</w:t>
      </w:r>
    </w:p>
    <w:p w:rsidR="00B61070" w:rsidRPr="00CF2A1C" w:rsidRDefault="00B61070" w:rsidP="00AC1DD5">
      <w:pPr>
        <w:jc w:val="both"/>
      </w:pPr>
    </w:p>
    <w:p w:rsidR="00B61070" w:rsidRDefault="00B61070" w:rsidP="00A808DD">
      <w:pPr>
        <w:jc w:val="both"/>
      </w:pPr>
      <w:r>
        <w:t>Przygotowała: Barbara Jasińska-Musik-Sekretarz</w:t>
      </w:r>
    </w:p>
    <w:p w:rsidR="00B61070" w:rsidRPr="009742DA" w:rsidRDefault="00B61070" w:rsidP="00F81604">
      <w:pPr>
        <w:jc w:val="right"/>
      </w:pPr>
      <w:r w:rsidRPr="009742DA">
        <w:t xml:space="preserve">Przewodniczący Powiatowej Rady </w:t>
      </w:r>
    </w:p>
    <w:p w:rsidR="00B61070" w:rsidRPr="009742DA" w:rsidRDefault="00B61070" w:rsidP="00F81604">
      <w:pPr>
        <w:jc w:val="right"/>
      </w:pPr>
      <w:r w:rsidRPr="009742DA">
        <w:t>Działalności Pożytku Publicznego</w:t>
      </w:r>
    </w:p>
    <w:p w:rsidR="00B61070" w:rsidRPr="009742DA" w:rsidRDefault="00B61070" w:rsidP="00F81604">
      <w:pPr>
        <w:jc w:val="right"/>
      </w:pPr>
      <w:r w:rsidRPr="009742DA">
        <w:t>w Wodzisławiu Śląskimi</w:t>
      </w:r>
    </w:p>
    <w:p w:rsidR="00B61070" w:rsidRPr="00F81604" w:rsidRDefault="00B61070" w:rsidP="00F81604">
      <w:pPr>
        <w:jc w:val="right"/>
        <w:rPr>
          <w:b/>
        </w:rPr>
      </w:pPr>
      <w:r w:rsidRPr="00F81604">
        <w:rPr>
          <w:b/>
        </w:rPr>
        <w:t>Arkadiusz Skowron</w:t>
      </w:r>
    </w:p>
    <w:p w:rsidR="00B61070" w:rsidRPr="0078171D" w:rsidRDefault="00B61070" w:rsidP="0078171D">
      <w:pPr>
        <w:jc w:val="both"/>
      </w:pPr>
      <w:r>
        <w:t xml:space="preserve">    </w:t>
      </w:r>
    </w:p>
    <w:sectPr w:rsidR="00B61070" w:rsidRPr="0078171D" w:rsidSect="00B344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F8"/>
    <w:rsid w:val="00096206"/>
    <w:rsid w:val="000D237B"/>
    <w:rsid w:val="00152AD5"/>
    <w:rsid w:val="001778A2"/>
    <w:rsid w:val="001B05F5"/>
    <w:rsid w:val="001D4AD8"/>
    <w:rsid w:val="00202C72"/>
    <w:rsid w:val="0029472F"/>
    <w:rsid w:val="002A3871"/>
    <w:rsid w:val="002A6F91"/>
    <w:rsid w:val="002B2DC2"/>
    <w:rsid w:val="00367751"/>
    <w:rsid w:val="003A3D93"/>
    <w:rsid w:val="00432B0A"/>
    <w:rsid w:val="004D679B"/>
    <w:rsid w:val="004E4449"/>
    <w:rsid w:val="004F43BB"/>
    <w:rsid w:val="004F69E3"/>
    <w:rsid w:val="00527987"/>
    <w:rsid w:val="005F57A1"/>
    <w:rsid w:val="00603DF9"/>
    <w:rsid w:val="006E3AD7"/>
    <w:rsid w:val="007547D5"/>
    <w:rsid w:val="0078171D"/>
    <w:rsid w:val="007D3BA3"/>
    <w:rsid w:val="008001C5"/>
    <w:rsid w:val="008159A2"/>
    <w:rsid w:val="008E6B36"/>
    <w:rsid w:val="009742DA"/>
    <w:rsid w:val="00A808DD"/>
    <w:rsid w:val="00AC1DD5"/>
    <w:rsid w:val="00B13DD1"/>
    <w:rsid w:val="00B2171B"/>
    <w:rsid w:val="00B3449B"/>
    <w:rsid w:val="00B61070"/>
    <w:rsid w:val="00B715F8"/>
    <w:rsid w:val="00B87653"/>
    <w:rsid w:val="00C54AFE"/>
    <w:rsid w:val="00CA5FC2"/>
    <w:rsid w:val="00CB47A4"/>
    <w:rsid w:val="00CF2A1C"/>
    <w:rsid w:val="00E5343C"/>
    <w:rsid w:val="00EC1B91"/>
    <w:rsid w:val="00EF1AA7"/>
    <w:rsid w:val="00F75295"/>
    <w:rsid w:val="00F805AA"/>
    <w:rsid w:val="00F81604"/>
    <w:rsid w:val="00FA3CAD"/>
    <w:rsid w:val="00F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369</Words>
  <Characters>2217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 12 grudnia 2012 r</dc:title>
  <dc:subject/>
  <dc:creator>WSR</dc:creator>
  <cp:keywords/>
  <dc:description/>
  <cp:lastModifiedBy>Starostwo Powiatowe</cp:lastModifiedBy>
  <cp:revision>2</cp:revision>
  <cp:lastPrinted>2012-11-15T08:30:00Z</cp:lastPrinted>
  <dcterms:created xsi:type="dcterms:W3CDTF">2013-02-27T13:20:00Z</dcterms:created>
  <dcterms:modified xsi:type="dcterms:W3CDTF">2013-02-27T13:20:00Z</dcterms:modified>
</cp:coreProperties>
</file>