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EC1B91" w:rsidP="0078171D">
      <w:pPr>
        <w:jc w:val="right"/>
        <w:rPr>
          <w:b/>
        </w:rPr>
      </w:pPr>
      <w:r>
        <w:rPr>
          <w:b/>
        </w:rPr>
        <w:t>Wodzisław Śląski 17</w:t>
      </w:r>
      <w:r w:rsidR="0078171D">
        <w:rPr>
          <w:b/>
        </w:rPr>
        <w:t xml:space="preserve"> października 2012 r. </w:t>
      </w:r>
    </w:p>
    <w:p w:rsidR="000D237B" w:rsidRDefault="00EC1B91" w:rsidP="0078171D">
      <w:pPr>
        <w:jc w:val="center"/>
        <w:rPr>
          <w:b/>
        </w:rPr>
      </w:pPr>
      <w:r>
        <w:rPr>
          <w:b/>
        </w:rPr>
        <w:t>PROTOKÓŁ NR 2</w:t>
      </w:r>
      <w:r w:rsidR="0078171D" w:rsidRPr="0078171D">
        <w:rPr>
          <w:b/>
        </w:rPr>
        <w:t>/2012</w:t>
      </w:r>
    </w:p>
    <w:p w:rsidR="0078171D" w:rsidRDefault="0078171D" w:rsidP="0078171D">
      <w:pPr>
        <w:jc w:val="center"/>
        <w:rPr>
          <w:b/>
        </w:rPr>
      </w:pPr>
    </w:p>
    <w:p w:rsidR="0078171D" w:rsidRDefault="00EC1B91" w:rsidP="0078171D">
      <w:pPr>
        <w:jc w:val="both"/>
      </w:pPr>
      <w:r>
        <w:t>I</w:t>
      </w:r>
      <w:r w:rsidR="0078171D">
        <w:t xml:space="preserve"> pierwsze posiedzenie Powiatowej Rady Działalności Pożytku Pu</w:t>
      </w:r>
      <w:r>
        <w:t>blicznego w Wodzisławiu Śląskim</w:t>
      </w:r>
    </w:p>
    <w:p w:rsidR="00EC1B91" w:rsidRDefault="00EC1B91" w:rsidP="0078171D">
      <w:pPr>
        <w:jc w:val="both"/>
      </w:pPr>
      <w:r>
        <w:t xml:space="preserve"> 2 październik 2012 roku  miejsce: Starostwo Powiatowe</w:t>
      </w:r>
      <w:r w:rsidR="00FA5C4E">
        <w:t xml:space="preserve"> w Wodzisławiu Śląskim, ul. Pszowska 92a, pokój nr 307</w:t>
      </w:r>
    </w:p>
    <w:p w:rsidR="00FA5C4E" w:rsidRDefault="00FA5C4E" w:rsidP="0078171D">
      <w:pPr>
        <w:jc w:val="both"/>
      </w:pPr>
      <w:r>
        <w:t>Obecni: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Białek </w:t>
      </w:r>
      <w:proofErr w:type="spellStart"/>
      <w:r>
        <w:t>Anna</w:t>
      </w:r>
      <w:proofErr w:type="spellEnd"/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Dybiec</w:t>
      </w:r>
      <w:proofErr w:type="spellEnd"/>
      <w:r>
        <w:t xml:space="preserve"> Krzysztof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Glenc Teresa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Gorzawski</w:t>
      </w:r>
      <w:proofErr w:type="spellEnd"/>
      <w:r>
        <w:t xml:space="preserve"> Stanisław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Kalinowska Izabela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Korbica Andrzej 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Prus Dariusz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FA5C4E" w:rsidRDefault="00FA5C4E" w:rsidP="0078171D">
      <w:pPr>
        <w:pStyle w:val="Akapitzlist"/>
        <w:numPr>
          <w:ilvl w:val="0"/>
          <w:numId w:val="1"/>
        </w:numPr>
        <w:jc w:val="both"/>
      </w:pPr>
      <w:r>
        <w:t>Topol Dawid</w:t>
      </w:r>
    </w:p>
    <w:p w:rsidR="00FA5C4E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202C72" w:rsidRDefault="003A3D93" w:rsidP="005F57A1">
      <w:pPr>
        <w:pStyle w:val="Akapitzlist"/>
        <w:numPr>
          <w:ilvl w:val="0"/>
          <w:numId w:val="2"/>
        </w:numPr>
        <w:jc w:val="both"/>
      </w:pPr>
      <w:r>
        <w:t xml:space="preserve">Zgodnie z </w:t>
      </w:r>
      <w:r w:rsidRPr="00432B0A">
        <w:rPr>
          <w:rFonts w:cstheme="minorHAnsi"/>
        </w:rPr>
        <w:t>§</w:t>
      </w:r>
      <w:r>
        <w:t xml:space="preserve"> 2 ust. 1 oraz </w:t>
      </w:r>
      <w:r w:rsidRPr="00603DF9">
        <w:t xml:space="preserve">2 Uchwały  nr </w:t>
      </w:r>
      <w:r w:rsidR="00603DF9" w:rsidRPr="00603DF9">
        <w:t xml:space="preserve">XVII/198/2012  </w:t>
      </w:r>
      <w:r w:rsidRPr="00603DF9">
        <w:t>Rady P</w:t>
      </w:r>
      <w:r w:rsidR="00603DF9" w:rsidRPr="00603DF9">
        <w:t xml:space="preserve">owiatu Wodzisławskiego z dnia  26 </w:t>
      </w:r>
      <w:r w:rsidRPr="00603DF9">
        <w:t>kwietnia 2012 roku w sprawie: trybu powoływania członków oraz organizacj</w:t>
      </w:r>
      <w:r w:rsidR="00CA5FC2">
        <w:t>i i trybu działania Powiatowej R</w:t>
      </w:r>
      <w:r w:rsidRPr="00603DF9">
        <w:t>ady Działalności Pożytku Publicznego w Wodzisławiu Śląskim</w:t>
      </w:r>
      <w:r w:rsidR="0078171D" w:rsidRPr="00603DF9">
        <w:t xml:space="preserve"> </w:t>
      </w:r>
      <w:r w:rsidRPr="00603DF9">
        <w:t>Rada wybrała ze swojego grona</w:t>
      </w:r>
      <w:r w:rsidR="00432B0A">
        <w:t xml:space="preserve"> w głosowaniu jawnym:</w:t>
      </w:r>
      <w:r w:rsidRPr="00603DF9">
        <w:t xml:space="preserve"> Przewodniczącego, Wiceprzewodniczącego oraz Sekretarza.</w:t>
      </w:r>
      <w:r w:rsidR="00432B0A">
        <w:t xml:space="preserve"> Członkowie PRDPP wybrali następujące osoby: Arkadiusz Skowron- Przewodniczący, Teresa Glenc-Wiceprzewodnicząca, Barbara Jasińska-Musik-</w:t>
      </w:r>
      <w:r w:rsidR="005F57A1">
        <w:t>Sekretarz. Z wyborów sporządzono Protokół nr 1/2012.</w:t>
      </w:r>
    </w:p>
    <w:p w:rsidR="0078171D" w:rsidRDefault="00202C72" w:rsidP="005F57A1">
      <w:pPr>
        <w:pStyle w:val="Akapitzlist"/>
        <w:numPr>
          <w:ilvl w:val="0"/>
          <w:numId w:val="2"/>
        </w:numPr>
        <w:jc w:val="both"/>
      </w:pPr>
      <w:r>
        <w:t>Członkowie PRDPP ustalili, iż na jednym z kolejnych spotkań zostanie opracowany regulamin prac Powiatowej Rady, w którym m.in. zostaną dokładnie określone zadania jakie pełni Przewodniczący oraz Wiceprzewodniczący.</w:t>
      </w:r>
      <w:r w:rsidR="00432B0A">
        <w:t xml:space="preserve"> </w:t>
      </w:r>
    </w:p>
    <w:p w:rsidR="00202C72" w:rsidRDefault="00202C72" w:rsidP="00202C72">
      <w:pPr>
        <w:pStyle w:val="Akapitzlist"/>
        <w:numPr>
          <w:ilvl w:val="0"/>
          <w:numId w:val="2"/>
        </w:numPr>
        <w:jc w:val="both"/>
      </w:pPr>
      <w:r>
        <w:t xml:space="preserve">Rada na posiedzeniu wydała pozytywną opinię do projektu uchwały Rady Powiatu  Wodzisławskiego w sprawie: </w:t>
      </w:r>
      <w:r w:rsidRPr="00202C72">
        <w:t>ustalenia rozkładu godzin pracy oraz planu dyżurów aptek ogólnodostępnych na terenie Powiatu Wodzisławskiego.</w:t>
      </w:r>
    </w:p>
    <w:p w:rsidR="00202C72" w:rsidRDefault="00202C72" w:rsidP="00202C72">
      <w:pPr>
        <w:pStyle w:val="Akapitzlist"/>
        <w:numPr>
          <w:ilvl w:val="0"/>
          <w:numId w:val="2"/>
        </w:numPr>
        <w:jc w:val="both"/>
      </w:pPr>
      <w:r>
        <w:t xml:space="preserve">Członkowie PRDPP zapoznali się również ze wstępnym projektem Programu Współpracy Powiatu Wodzisławskiego z organizacjami </w:t>
      </w:r>
      <w:r w:rsidR="002A6F91">
        <w:t>pozarządowymi</w:t>
      </w:r>
      <w:r>
        <w:t xml:space="preserve"> oraz podmiotami prowadzącymi dział</w:t>
      </w:r>
      <w:r w:rsidR="002A6F91">
        <w:t>al</w:t>
      </w:r>
      <w:r>
        <w:t>ność pożytku publicznego na 2013 rok</w:t>
      </w:r>
      <w:r w:rsidR="002A6F91">
        <w:t>. Członkowie zaproponowali, aby rozszerzyć zakres związany z ochroną środowiska-tzn. nie podawać jako zada</w:t>
      </w:r>
      <w:r w:rsidR="008159A2">
        <w:t xml:space="preserve">nia priorytetowego: </w:t>
      </w:r>
      <w:r w:rsidR="008159A2" w:rsidRPr="008159A2">
        <w:rPr>
          <w:i/>
        </w:rPr>
        <w:t>„zmniejszenie ilości nielegalnie wyrzucanych odpadów”</w:t>
      </w:r>
      <w:r w:rsidR="002A6F91" w:rsidRPr="008159A2">
        <w:rPr>
          <w:i/>
        </w:rPr>
        <w:t>.</w:t>
      </w:r>
      <w:r w:rsidR="008159A2">
        <w:t xml:space="preserve">, tylko podać zapis dotyczący realizacji przedsięwzięć służących edukacji ekologicznej i promocji dokonań ekologicznych. Dodatkowo p. Wicestarosta Prus zobowiązał się, iż uzgodni z Naczelnikiem Wydziału Ochrony Środowiska wyższą kwotę, która powinna zostać zaplanowana na zadania z tego zakresu. W projekcie Programu członkowie Powiatowej Rady zaproponowali również, żeby zdania </w:t>
      </w:r>
      <w:r w:rsidR="008159A2">
        <w:lastRenderedPageBreak/>
        <w:t>z zakresu ochrony i promocji zdrowia  obejmowały promocję zdrowia ogólnie, a nie tylko w zakresie chorób nowotworowych.</w:t>
      </w:r>
    </w:p>
    <w:p w:rsidR="008159A2" w:rsidRPr="00603DF9" w:rsidRDefault="008159A2" w:rsidP="00202C72">
      <w:pPr>
        <w:pStyle w:val="Akapitzlist"/>
        <w:numPr>
          <w:ilvl w:val="0"/>
          <w:numId w:val="2"/>
        </w:numPr>
        <w:jc w:val="both"/>
      </w:pPr>
      <w:r>
        <w:t xml:space="preserve">Na spotkaniu uzgodniono również, że członkowie Powiatowej Rady Działalności Pożytku Publicznego  wezmą udział w spotkaniu z organizacjami pozarządowymi, które planowane jest na dzień 18 października 2012 roku w Powiatowym Centrum </w:t>
      </w:r>
      <w:r w:rsidR="001B05F5">
        <w:t>Konferencyjnym w Wodzisławiu Śląskim.</w:t>
      </w:r>
    </w:p>
    <w:p w:rsidR="003A3D93" w:rsidRPr="00603DF9" w:rsidRDefault="003A3D93" w:rsidP="0078171D">
      <w:pPr>
        <w:jc w:val="both"/>
        <w:rPr>
          <w:b/>
        </w:rPr>
      </w:pPr>
    </w:p>
    <w:p w:rsidR="00F81604" w:rsidRDefault="001B05F5" w:rsidP="00A808DD">
      <w:pPr>
        <w:jc w:val="both"/>
      </w:pPr>
      <w:r>
        <w:t>Przygotowała: Barbara Jasińska-Musik-Sekretarz</w:t>
      </w:r>
    </w:p>
    <w:p w:rsidR="001B05F5" w:rsidRDefault="001B05F5" w:rsidP="00A808DD">
      <w:pPr>
        <w:jc w:val="both"/>
      </w:pPr>
      <w:bookmarkStart w:id="0" w:name="_GoBack"/>
      <w:bookmarkEnd w:id="0"/>
    </w:p>
    <w:p w:rsidR="00F81604" w:rsidRPr="009742DA" w:rsidRDefault="00F81604" w:rsidP="00F81604">
      <w:pPr>
        <w:jc w:val="right"/>
      </w:pPr>
      <w:r w:rsidRPr="009742DA">
        <w:t xml:space="preserve">Przewodniczący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F81604" w:rsidRPr="00F81604" w:rsidRDefault="00F81604" w:rsidP="00F81604">
      <w:pPr>
        <w:jc w:val="right"/>
        <w:rPr>
          <w:b/>
        </w:rPr>
      </w:pPr>
      <w:r w:rsidRPr="00F81604">
        <w:rPr>
          <w:b/>
        </w:rPr>
        <w:t>Arkadiusz Skowron</w:t>
      </w:r>
    </w:p>
    <w:p w:rsidR="003A3D93" w:rsidRPr="0078171D" w:rsidRDefault="004F69E3" w:rsidP="0078171D">
      <w:pPr>
        <w:jc w:val="both"/>
      </w:pPr>
      <w:r>
        <w:t xml:space="preserve">    </w:t>
      </w:r>
    </w:p>
    <w:sectPr w:rsidR="003A3D93" w:rsidRPr="007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D237B"/>
    <w:rsid w:val="001B05F5"/>
    <w:rsid w:val="00202C72"/>
    <w:rsid w:val="002A6F91"/>
    <w:rsid w:val="002B2DC2"/>
    <w:rsid w:val="003A3D93"/>
    <w:rsid w:val="00432B0A"/>
    <w:rsid w:val="004F43BB"/>
    <w:rsid w:val="004F69E3"/>
    <w:rsid w:val="005F57A1"/>
    <w:rsid w:val="00603DF9"/>
    <w:rsid w:val="0078171D"/>
    <w:rsid w:val="008159A2"/>
    <w:rsid w:val="009742DA"/>
    <w:rsid w:val="00A808DD"/>
    <w:rsid w:val="00B715F8"/>
    <w:rsid w:val="00CA5FC2"/>
    <w:rsid w:val="00EC1B91"/>
    <w:rsid w:val="00F81604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F819-45C3-4F55-A5DE-79F57E47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dcterms:created xsi:type="dcterms:W3CDTF">2012-10-18T10:15:00Z</dcterms:created>
  <dcterms:modified xsi:type="dcterms:W3CDTF">2012-10-18T10:47:00Z</dcterms:modified>
</cp:coreProperties>
</file>