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4E1ACD">
        <w:rPr>
          <w:b/>
        </w:rPr>
        <w:t>21 styczeń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4E1ACD">
        <w:rPr>
          <w:b/>
        </w:rPr>
        <w:t>1</w:t>
      </w:r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BA1DE3" w:rsidP="0078171D">
      <w:pPr>
        <w:jc w:val="both"/>
      </w:pPr>
      <w:r>
        <w:t>Czternaste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BA1DE3">
        <w:t>2</w:t>
      </w:r>
      <w:r w:rsidR="009A3F24">
        <w:t>1</w:t>
      </w:r>
      <w:r w:rsidR="00EC1B91">
        <w:t xml:space="preserve"> </w:t>
      </w:r>
      <w:r w:rsidR="00BA1DE3">
        <w:t>styczeń</w:t>
      </w:r>
      <w:r w:rsidR="00EA35E6">
        <w:t xml:space="preserve"> 201</w:t>
      </w:r>
      <w:r w:rsidR="00BA1DE3">
        <w:t>4</w:t>
      </w:r>
      <w:r w:rsidR="009A3F24">
        <w:t xml:space="preserve"> rok, </w:t>
      </w:r>
      <w:r w:rsidR="00EC1B91">
        <w:t xml:space="preserve">miejsce: </w:t>
      </w:r>
      <w:r w:rsidR="009A3F24">
        <w:t>Zespół Szkół Ponadgimnazjalnych w Wodzisławiu Śląskim,</w:t>
      </w:r>
      <w:r w:rsidR="006E3AD7">
        <w:t xml:space="preserve"> ul. </w:t>
      </w:r>
      <w:r w:rsidR="009A3F24">
        <w:t>Wyszyńskiego</w:t>
      </w:r>
      <w:r w:rsidR="006E3AD7">
        <w:t xml:space="preserve"> </w:t>
      </w:r>
      <w:r w:rsidR="009A3F24">
        <w:t xml:space="preserve"> 41</w:t>
      </w:r>
      <w:r w:rsidR="006E3AD7">
        <w:t>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FA5C4E" w:rsidRDefault="006F125F" w:rsidP="00FA5C4E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8736DA" w:rsidRDefault="006F125F" w:rsidP="00FF1C28">
      <w:pPr>
        <w:pStyle w:val="Akapitzlist"/>
        <w:numPr>
          <w:ilvl w:val="0"/>
          <w:numId w:val="1"/>
        </w:numPr>
        <w:jc w:val="both"/>
      </w:pPr>
      <w:r>
        <w:t>Donata Malińska</w:t>
      </w:r>
    </w:p>
    <w:p w:rsidR="00BA1DE3" w:rsidRDefault="00BA1DE3" w:rsidP="00FF1C28">
      <w:pPr>
        <w:pStyle w:val="Akapitzlist"/>
        <w:numPr>
          <w:ilvl w:val="0"/>
          <w:numId w:val="1"/>
        </w:numPr>
        <w:jc w:val="both"/>
      </w:pPr>
      <w:r>
        <w:t>Dariusz Prus</w:t>
      </w:r>
    </w:p>
    <w:p w:rsidR="00BA1DE3" w:rsidRDefault="006F125F" w:rsidP="00FF1C28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F805AA" w:rsidRDefault="00BA1DE3" w:rsidP="00FF1C28">
      <w:pPr>
        <w:pStyle w:val="Akapitzlist"/>
        <w:numPr>
          <w:ilvl w:val="0"/>
          <w:numId w:val="1"/>
        </w:numPr>
        <w:jc w:val="both"/>
      </w:pPr>
      <w:r>
        <w:t>Dawid Topol</w:t>
      </w:r>
      <w:r w:rsidR="006F125F">
        <w:t xml:space="preserve"> 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710796" w:rsidRDefault="00FF1C28" w:rsidP="00AC1DD5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9A3F24">
        <w:t xml:space="preserve">jednogłośnie </w:t>
      </w:r>
      <w:r w:rsidR="00202C72">
        <w:t>pozytywną opinię do projektu uchwały Rady Powiatu  Wodzisławskiego w</w:t>
      </w:r>
      <w:r w:rsidR="006F125F">
        <w:t> </w:t>
      </w:r>
      <w:r w:rsidR="00202C72">
        <w:t>sprawie</w:t>
      </w:r>
      <w:r w:rsidR="00A66FA8">
        <w:t xml:space="preserve"> </w:t>
      </w:r>
      <w:r w:rsidR="00BA1DE3">
        <w:t xml:space="preserve">uchwalenia „Planu zrównoważonego rozwoju publicznego transportu zbiorowego dla powiatu wodzisławskiego” </w:t>
      </w:r>
      <w:r w:rsidR="006F125F">
        <w:t>(opinia nr 1</w:t>
      </w:r>
      <w:r w:rsidR="009A3F24">
        <w:t>/201</w:t>
      </w:r>
      <w:r w:rsidR="00BA1DE3">
        <w:t>4). 8</w:t>
      </w:r>
      <w:r>
        <w:t xml:space="preserve"> głosów „za” wydaniem pozytywnej opinii do projektu uchwały</w:t>
      </w:r>
      <w:r w:rsidR="009A3F24">
        <w:t>.</w:t>
      </w:r>
    </w:p>
    <w:p w:rsidR="009A3F24" w:rsidRDefault="005C2D03" w:rsidP="005C2D03">
      <w:pPr>
        <w:pStyle w:val="Akapitzlist"/>
        <w:numPr>
          <w:ilvl w:val="0"/>
          <w:numId w:val="3"/>
        </w:numPr>
        <w:jc w:val="both"/>
      </w:pPr>
      <w:r>
        <w:t>Dnia 21 stycznia 2014 roku odbyło się również spotkanie organizowane przez Powiatową Radę Działalności Pożytku Publicznego w Wodzisławiu Śląskim. Spotkanie</w:t>
      </w:r>
      <w:r w:rsidR="00BA1DE3">
        <w:t xml:space="preserve"> rozpoczyna</w:t>
      </w:r>
      <w:r>
        <w:t>ło</w:t>
      </w:r>
      <w:r w:rsidR="00BA1DE3">
        <w:t xml:space="preserve"> akcję promocyjną zachęcającą podatników do przekazywania 1% z podatku dochodowego od osób fizycznych na rzecz organizacji o statusie organizacji pożytku publicznego mających siedzibę lub działających na terenie powiatu wodzisławskiego. </w:t>
      </w:r>
      <w:r w:rsidR="00F04916">
        <w:t xml:space="preserve">Spotkanie prowadził Przewodniczący PRDPP Arkadiusz Skowron. </w:t>
      </w:r>
      <w:r w:rsidR="00BA1DE3">
        <w:t>Podczas spotkania swoje wystąpienie miał Naczelnik Urzędu Skarbowego w</w:t>
      </w:r>
      <w:r w:rsidR="00F04916">
        <w:t> </w:t>
      </w:r>
      <w:r w:rsidR="00BA1DE3">
        <w:t xml:space="preserve">Wodzisławiu Śląskim p. Marek </w:t>
      </w:r>
      <w:proofErr w:type="spellStart"/>
      <w:r w:rsidR="00BA1DE3">
        <w:t>Bernais</w:t>
      </w:r>
      <w:proofErr w:type="spellEnd"/>
      <w:r w:rsidR="00F04916">
        <w:t>, który przedstawił dane dotyczące wysokości przekazanych środków z 1 % w roku 2012 oraz w roku 2013 r. przez podatników z powiatu wodzisławskiego</w:t>
      </w:r>
      <w:r w:rsidR="00BA1DE3">
        <w:t xml:space="preserve">. Wicestarosta Dariusz Prus nagrodził </w:t>
      </w:r>
      <w:r w:rsidR="00F04916">
        <w:t>uczennice Liceum Plastycznego z Wodzisławia Śląskiego -</w:t>
      </w:r>
      <w:r w:rsidR="00BA1DE3">
        <w:t xml:space="preserve">laureatki konkursu na </w:t>
      </w:r>
      <w:r w:rsidR="00F04916">
        <w:t>logo promujące ideę przekazywania 1 % dla organizacji z powiatu wodzisławskiego.</w:t>
      </w:r>
      <w:r>
        <w:t xml:space="preserve">  Zwycięska praca została przy</w:t>
      </w:r>
      <w:bookmarkStart w:id="0" w:name="_GoBack"/>
      <w:bookmarkEnd w:id="0"/>
      <w:r>
        <w:t xml:space="preserve">gotowana przez Martynę Malitowską- uczennicę Liceum Plastycznego w Wodzisławiu Śląskim. Plakat promujący ideę przekazywania 1 % na rzecz organizacji pożytku publicznego  będzie elementem kampanii promocyjnej prowadzonej przez Starostwo Powiatowe w Wodzisławiu Śląskim oraz Powiatową Radę Działalności Pożytku Publicznego. Wersja elektroniczna plakatu zostanie również przesłana do gmin powiatu wodzisławskiego.  </w:t>
      </w:r>
    </w:p>
    <w:p w:rsidR="00F04916" w:rsidRPr="00CF2A1C" w:rsidRDefault="00F04916" w:rsidP="00F04916">
      <w:pPr>
        <w:pStyle w:val="Akapitzlist"/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50609"/>
    <w:rsid w:val="00096206"/>
    <w:rsid w:val="000D237B"/>
    <w:rsid w:val="00147D86"/>
    <w:rsid w:val="00152AD5"/>
    <w:rsid w:val="00152B46"/>
    <w:rsid w:val="001778A2"/>
    <w:rsid w:val="001814B9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4C54"/>
    <w:rsid w:val="00367751"/>
    <w:rsid w:val="00394D2D"/>
    <w:rsid w:val="003A3D93"/>
    <w:rsid w:val="003B6E72"/>
    <w:rsid w:val="003D1ADA"/>
    <w:rsid w:val="00432B0A"/>
    <w:rsid w:val="004643D7"/>
    <w:rsid w:val="004656E9"/>
    <w:rsid w:val="004A2973"/>
    <w:rsid w:val="004D679B"/>
    <w:rsid w:val="004E1ACD"/>
    <w:rsid w:val="004E4449"/>
    <w:rsid w:val="004F43BB"/>
    <w:rsid w:val="004F69E3"/>
    <w:rsid w:val="00527987"/>
    <w:rsid w:val="005C2D03"/>
    <w:rsid w:val="005F57A1"/>
    <w:rsid w:val="00603DF9"/>
    <w:rsid w:val="006E3AD7"/>
    <w:rsid w:val="006E6A0E"/>
    <w:rsid w:val="006F125F"/>
    <w:rsid w:val="00710796"/>
    <w:rsid w:val="00743849"/>
    <w:rsid w:val="007547D5"/>
    <w:rsid w:val="0078171D"/>
    <w:rsid w:val="007D3BA3"/>
    <w:rsid w:val="008001C5"/>
    <w:rsid w:val="008159A2"/>
    <w:rsid w:val="00831629"/>
    <w:rsid w:val="00836B59"/>
    <w:rsid w:val="008736DA"/>
    <w:rsid w:val="00881D77"/>
    <w:rsid w:val="008E6B36"/>
    <w:rsid w:val="009742DA"/>
    <w:rsid w:val="009A3F24"/>
    <w:rsid w:val="009C0FC1"/>
    <w:rsid w:val="00A61380"/>
    <w:rsid w:val="00A66FA8"/>
    <w:rsid w:val="00A75759"/>
    <w:rsid w:val="00A80686"/>
    <w:rsid w:val="00A808DD"/>
    <w:rsid w:val="00AC1DD5"/>
    <w:rsid w:val="00B13DD1"/>
    <w:rsid w:val="00B2171B"/>
    <w:rsid w:val="00B3449B"/>
    <w:rsid w:val="00B70831"/>
    <w:rsid w:val="00B715F8"/>
    <w:rsid w:val="00B95CCD"/>
    <w:rsid w:val="00BA1DE3"/>
    <w:rsid w:val="00C31520"/>
    <w:rsid w:val="00C54AFE"/>
    <w:rsid w:val="00CA5FC2"/>
    <w:rsid w:val="00CB47A4"/>
    <w:rsid w:val="00CF2A1C"/>
    <w:rsid w:val="00D1633A"/>
    <w:rsid w:val="00D31191"/>
    <w:rsid w:val="00D5587A"/>
    <w:rsid w:val="00DA25B3"/>
    <w:rsid w:val="00DB0FFB"/>
    <w:rsid w:val="00E5343C"/>
    <w:rsid w:val="00EA35E6"/>
    <w:rsid w:val="00EB2349"/>
    <w:rsid w:val="00EC1B91"/>
    <w:rsid w:val="00EF1AA7"/>
    <w:rsid w:val="00F04916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8F70-BEF2-481C-9A93-86C50C14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2013-11-26T08:37:00Z</cp:lastPrinted>
  <dcterms:created xsi:type="dcterms:W3CDTF">2014-02-10T10:38:00Z</dcterms:created>
  <dcterms:modified xsi:type="dcterms:W3CDTF">2014-02-12T12:22:00Z</dcterms:modified>
</cp:coreProperties>
</file>