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6613F8">
        <w:rPr>
          <w:b/>
        </w:rPr>
        <w:t>1</w:t>
      </w:r>
      <w:r w:rsidR="0054203F">
        <w:rPr>
          <w:b/>
        </w:rPr>
        <w:t>1</w:t>
      </w:r>
      <w:r w:rsidR="0023635D">
        <w:rPr>
          <w:b/>
        </w:rPr>
        <w:t>/2013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6613F8">
        <w:rPr>
          <w:b/>
        </w:rPr>
        <w:t>2</w:t>
      </w:r>
      <w:r>
        <w:rPr>
          <w:b/>
        </w:rPr>
        <w:t>9.</w:t>
      </w:r>
      <w:r w:rsidR="001B358A">
        <w:rPr>
          <w:b/>
        </w:rPr>
        <w:t>10</w:t>
      </w:r>
      <w:r w:rsidR="0023635D">
        <w:rPr>
          <w:b/>
        </w:rPr>
        <w:t>.2013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54203F">
        <w:t xml:space="preserve">uchwalenia „Programu współpracy Powiatu Wodzisławskiego z organizacjami pozarządowymi oraz podmiotami prowadzącymi działalność pożytku publicznego na 2014 rok”. </w:t>
      </w:r>
      <w:r w:rsidR="0003188F">
        <w:t>.</w:t>
      </w:r>
    </w:p>
    <w:p w:rsidR="00CB770B" w:rsidRDefault="00CB770B" w:rsidP="0016792B">
      <w:pPr>
        <w:jc w:val="both"/>
      </w:pPr>
    </w:p>
    <w:p w:rsidR="00CB770B" w:rsidRDefault="00CB770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3C60D9">
        <w:t>jednogłośnie 5 głosów „za”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88F"/>
    <w:rsid w:val="000F7597"/>
    <w:rsid w:val="0016792B"/>
    <w:rsid w:val="00180788"/>
    <w:rsid w:val="001B358A"/>
    <w:rsid w:val="00227515"/>
    <w:rsid w:val="0023635D"/>
    <w:rsid w:val="002A512C"/>
    <w:rsid w:val="002C0695"/>
    <w:rsid w:val="00362266"/>
    <w:rsid w:val="00387206"/>
    <w:rsid w:val="003C60D9"/>
    <w:rsid w:val="00433E98"/>
    <w:rsid w:val="004B06ED"/>
    <w:rsid w:val="004E3DAB"/>
    <w:rsid w:val="0054203F"/>
    <w:rsid w:val="005E034D"/>
    <w:rsid w:val="006613F8"/>
    <w:rsid w:val="006937C7"/>
    <w:rsid w:val="00721746"/>
    <w:rsid w:val="00766421"/>
    <w:rsid w:val="00810008"/>
    <w:rsid w:val="008A31D1"/>
    <w:rsid w:val="00AA5126"/>
    <w:rsid w:val="00AE13EA"/>
    <w:rsid w:val="00B34857"/>
    <w:rsid w:val="00B86405"/>
    <w:rsid w:val="00BC6764"/>
    <w:rsid w:val="00CB770B"/>
    <w:rsid w:val="00CD3299"/>
    <w:rsid w:val="00CE768C"/>
    <w:rsid w:val="00E17EE6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5</cp:revision>
  <cp:lastPrinted>2013-10-23T08:37:00Z</cp:lastPrinted>
  <dcterms:created xsi:type="dcterms:W3CDTF">2013-10-23T08:44:00Z</dcterms:created>
  <dcterms:modified xsi:type="dcterms:W3CDTF">2014-05-30T06:08:00Z</dcterms:modified>
</cp:coreProperties>
</file>