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69" w:rsidRPr="00293B69" w:rsidRDefault="00293B69" w:rsidP="00293B6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B69">
        <w:rPr>
          <w:rFonts w:ascii="Times New Roman" w:eastAsia="Calibri" w:hAnsi="Times New Roman" w:cs="Times New Roman"/>
          <w:b/>
          <w:sz w:val="24"/>
          <w:szCs w:val="24"/>
        </w:rPr>
        <w:t>STAROSTA WODZISŁAWSKI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B69">
        <w:rPr>
          <w:rFonts w:ascii="Times New Roman" w:eastAsia="Calibri" w:hAnsi="Times New Roman" w:cs="Times New Roman"/>
          <w:b/>
          <w:sz w:val="24"/>
          <w:szCs w:val="24"/>
        </w:rPr>
        <w:t xml:space="preserve">działając na podstawie art. 11 ust. 2 ustawy z dnia 31 stycznia 1959 r. o cmentarzach </w:t>
      </w:r>
      <w:r w:rsidRPr="00293B69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chowaniu zmarłych (t. j. Dz. U. z 2015 r., poz. 2126 ze zm.) </w:t>
      </w:r>
      <w:r w:rsidR="00544EA7">
        <w:rPr>
          <w:rFonts w:ascii="Times New Roman" w:eastAsia="Calibri" w:hAnsi="Times New Roman" w:cs="Times New Roman"/>
          <w:b/>
          <w:sz w:val="24"/>
          <w:szCs w:val="24"/>
        </w:rPr>
        <w:t>zaprasza do składania pisemnych ofert</w:t>
      </w:r>
      <w:r w:rsidRPr="00293B69">
        <w:rPr>
          <w:rFonts w:ascii="Times New Roman" w:eastAsia="Calibri" w:hAnsi="Times New Roman" w:cs="Times New Roman"/>
          <w:b/>
          <w:sz w:val="24"/>
          <w:szCs w:val="24"/>
        </w:rPr>
        <w:t xml:space="preserve"> o świadczenie usług z zakresu stwierdzania zgonu i ustalania jego przyczyn oraz wystawiania kart zgonu na terenie Powiatu Wodzisławskiego następującej treści:</w:t>
      </w:r>
    </w:p>
    <w:p w:rsidR="00293B69" w:rsidRPr="00293B69" w:rsidRDefault="00293B69" w:rsidP="00293B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B69" w:rsidRPr="00293B69" w:rsidRDefault="00544EA7" w:rsidP="00293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ZAPROSZENIE DO SKŁADANIA OFERT</w:t>
      </w:r>
    </w:p>
    <w:p w:rsidR="00293B69" w:rsidRPr="00293B69" w:rsidRDefault="00293B69" w:rsidP="00293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3B69" w:rsidRPr="00293B69" w:rsidRDefault="00293B69" w:rsidP="00293B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93B69">
        <w:rPr>
          <w:rFonts w:ascii="Times New Roman" w:eastAsia="Calibri" w:hAnsi="Times New Roman" w:cs="Times New Roman"/>
          <w:i/>
          <w:sz w:val="24"/>
          <w:szCs w:val="24"/>
        </w:rPr>
        <w:t>Postępowanie nie podlega ustawie z dnia 29 stycznia 2004 r. Prawo zamówień publicznych -  wartość zamówienia nie przekracza wyrażonej w złotych kwoty 30.000 euro</w:t>
      </w:r>
    </w:p>
    <w:p w:rsidR="00293B69" w:rsidRPr="00293B69" w:rsidRDefault="00293B69" w:rsidP="00293B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93B69">
        <w:rPr>
          <w:rFonts w:ascii="Times New Roman" w:eastAsia="Calibri" w:hAnsi="Times New Roman" w:cs="Times New Roman"/>
          <w:i/>
          <w:sz w:val="24"/>
          <w:szCs w:val="24"/>
        </w:rPr>
        <w:t>(art. 4 pkt 8 ustawy)</w:t>
      </w:r>
    </w:p>
    <w:p w:rsidR="00293B69" w:rsidRPr="00293B69" w:rsidRDefault="00293B69" w:rsidP="00293B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B69">
        <w:rPr>
          <w:rFonts w:ascii="Times New Roman" w:eastAsia="Calibri" w:hAnsi="Times New Roman" w:cs="Times New Roman"/>
          <w:b/>
          <w:sz w:val="24"/>
          <w:szCs w:val="24"/>
        </w:rPr>
        <w:t xml:space="preserve">I. OPIS PRZEDMIOTU ZAMÓWIENIA </w:t>
      </w:r>
    </w:p>
    <w:p w:rsidR="00293B69" w:rsidRPr="00293B69" w:rsidRDefault="00293B69" w:rsidP="00293B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Przedmiotem zamówienia jest świadczenie usługi polegającej na stwierdzaniu zgonu </w:t>
      </w:r>
      <w:r w:rsidR="00037B32">
        <w:rPr>
          <w:rFonts w:ascii="Times New Roman" w:eastAsia="Calibri" w:hAnsi="Times New Roman" w:cs="Times New Roman"/>
          <w:sz w:val="24"/>
          <w:szCs w:val="24"/>
        </w:rPr>
        <w:br/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i ustalaniu jego przyczyn oraz wystawianiu kart zgonu w sytuacjach, o których mowa </w:t>
      </w:r>
      <w:r w:rsidR="00037B32">
        <w:rPr>
          <w:rFonts w:ascii="Times New Roman" w:eastAsia="Calibri" w:hAnsi="Times New Roman" w:cs="Times New Roman"/>
          <w:sz w:val="24"/>
          <w:szCs w:val="24"/>
        </w:rPr>
        <w:br/>
      </w:r>
      <w:r w:rsidRPr="00293B69">
        <w:rPr>
          <w:rFonts w:ascii="Times New Roman" w:eastAsia="Calibri" w:hAnsi="Times New Roman" w:cs="Times New Roman"/>
          <w:sz w:val="24"/>
          <w:szCs w:val="24"/>
        </w:rPr>
        <w:t>w ustawie z dnia 31 stycznia 1959 r. o cmentarzach i chowaniu zmarłych (tj. Dz. U.</w:t>
      </w:r>
      <w:r w:rsidR="00003E36">
        <w:rPr>
          <w:rFonts w:ascii="Times New Roman" w:eastAsia="Calibri" w:hAnsi="Times New Roman" w:cs="Times New Roman"/>
          <w:sz w:val="24"/>
          <w:szCs w:val="24"/>
        </w:rPr>
        <w:br/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 z 2015 r., poz. 2126 ze zm.), zwanej dalej „Ustawą” oraz rozporządzeniu Ministra Zdrowia i Opieki Społecznej z dnia 3 sierpnia 1961 r. w sprawie stwierdzenia zgonu i jego przyczyn (Dz. U. z 1961r., Nr 39, poz. 202), zwanego dalej „Rozporządzeniem.” </w:t>
      </w:r>
    </w:p>
    <w:p w:rsidR="00293B69" w:rsidRPr="00293B69" w:rsidRDefault="00293B69" w:rsidP="00293B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Zamawiający zleci usługę wyłącznie </w:t>
      </w:r>
      <w:r w:rsidR="00910E93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93B69">
        <w:rPr>
          <w:rFonts w:ascii="Times New Roman" w:eastAsia="Calibri" w:hAnsi="Times New Roman" w:cs="Times New Roman"/>
          <w:sz w:val="24"/>
          <w:szCs w:val="24"/>
        </w:rPr>
        <w:t>sytuacji, kiedy do wystawienia aktu zgonu</w:t>
      </w:r>
      <w:r w:rsidR="00003E36">
        <w:rPr>
          <w:rFonts w:ascii="Times New Roman" w:eastAsia="Calibri" w:hAnsi="Times New Roman" w:cs="Times New Roman"/>
          <w:sz w:val="24"/>
          <w:szCs w:val="24"/>
        </w:rPr>
        <w:br/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 i ustalenia jego przyczyny nie są zobowiązane inne osoby zgodnie z przepisami  Ustawy </w:t>
      </w:r>
      <w:r w:rsidR="00037B32">
        <w:rPr>
          <w:rFonts w:ascii="Times New Roman" w:eastAsia="Calibri" w:hAnsi="Times New Roman" w:cs="Times New Roman"/>
          <w:sz w:val="24"/>
          <w:szCs w:val="24"/>
        </w:rPr>
        <w:br/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i Rozporządzenia. </w:t>
      </w:r>
    </w:p>
    <w:p w:rsidR="00293B69" w:rsidRPr="00293B69" w:rsidRDefault="00293B69" w:rsidP="00293B6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B69">
        <w:rPr>
          <w:rFonts w:ascii="Times New Roman" w:eastAsia="Calibri" w:hAnsi="Times New Roman" w:cs="Times New Roman"/>
          <w:b/>
          <w:sz w:val="24"/>
          <w:szCs w:val="24"/>
        </w:rPr>
        <w:t xml:space="preserve">II. ISTOTNE WARUNKI REALIZACJI ZAMÓWIENIA </w:t>
      </w:r>
    </w:p>
    <w:p w:rsidR="00293B69" w:rsidRPr="00293B69" w:rsidRDefault="00293B69" w:rsidP="00293B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Usługa będzie </w:t>
      </w:r>
      <w:r w:rsidR="00CC04A8">
        <w:rPr>
          <w:rFonts w:ascii="Times New Roman" w:eastAsia="Calibri" w:hAnsi="Times New Roman" w:cs="Times New Roman"/>
          <w:sz w:val="24"/>
          <w:szCs w:val="24"/>
        </w:rPr>
        <w:t>świadczona</w:t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 w granicach administracyjnych Powiatu Wodzisławskiego </w:t>
      </w:r>
      <w:r w:rsidRPr="00293B69">
        <w:rPr>
          <w:rFonts w:ascii="Times New Roman" w:eastAsia="Calibri" w:hAnsi="Times New Roman" w:cs="Times New Roman"/>
          <w:sz w:val="24"/>
          <w:szCs w:val="24"/>
        </w:rPr>
        <w:br/>
        <w:t xml:space="preserve">na podstawie wezwania Komendy Powiatowej Policji w Wodzisławiu Śląskim. </w:t>
      </w:r>
    </w:p>
    <w:p w:rsidR="00293B69" w:rsidRPr="00293B69" w:rsidRDefault="00293B69" w:rsidP="00293B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O udzielenie zamówienia może ubiegać się Oferent, który: </w:t>
      </w:r>
    </w:p>
    <w:p w:rsidR="00293B69" w:rsidRPr="00293B69" w:rsidRDefault="00293B69" w:rsidP="00293B69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spełnia jeden z poniższych warunków: </w:t>
      </w:r>
    </w:p>
    <w:p w:rsidR="00293B69" w:rsidRPr="00293B69" w:rsidRDefault="00293B69" w:rsidP="00293B69">
      <w:pPr>
        <w:numPr>
          <w:ilvl w:val="0"/>
          <w:numId w:val="4"/>
        </w:numPr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>posiada status podmiotu leczniczego niebędącego przedsiębiorcą i zapewni całodobowy dyżur lekarza, który wykona czynności będące przedmiotem zamówienia;</w:t>
      </w:r>
    </w:p>
    <w:p w:rsidR="00293B69" w:rsidRPr="00293B69" w:rsidRDefault="00293B69" w:rsidP="00293B69">
      <w:pPr>
        <w:numPr>
          <w:ilvl w:val="0"/>
          <w:numId w:val="4"/>
        </w:numPr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posiada prawo wykonywania zawodu lekarza na terenie kraju, prowadzi działalność gospodarczą, o której mowa w art. 5 ust. 2 ustawy z dnia </w:t>
      </w:r>
      <w:r w:rsidRPr="00293B69">
        <w:rPr>
          <w:rFonts w:ascii="Times New Roman" w:eastAsia="Calibri" w:hAnsi="Times New Roman" w:cs="Times New Roman"/>
          <w:sz w:val="24"/>
          <w:szCs w:val="24"/>
        </w:rPr>
        <w:br/>
        <w:t xml:space="preserve">15 kwietnia 2011 r. o działalności leczniczej (t. j. Dz. U. z 2016 r., poz. 1638 </w:t>
      </w:r>
      <w:r w:rsidRPr="00293B69">
        <w:rPr>
          <w:rFonts w:ascii="Times New Roman" w:eastAsia="Calibri" w:hAnsi="Times New Roman" w:cs="Times New Roman"/>
          <w:sz w:val="24"/>
          <w:szCs w:val="24"/>
        </w:rPr>
        <w:br/>
        <w:t xml:space="preserve">ze zm.) oraz zapewni całodobowe wykonywanie czynności będących przedmiotem zamówienia; </w:t>
      </w:r>
    </w:p>
    <w:p w:rsidR="00293B69" w:rsidRPr="00293B69" w:rsidRDefault="00293B69" w:rsidP="00293B69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zapewnia całodobową dostępność numeru telefonicznego, pod którym Komenda Powiatowa Policji w Wodzisławiu Śląskim będzie mogła dokonywać przez całą dobę zgłoszeń o konieczności przyjazdu na miejsce, w którym znajdują się zwłoki. </w:t>
      </w:r>
    </w:p>
    <w:p w:rsidR="00293B69" w:rsidRPr="00293B69" w:rsidRDefault="00293B69" w:rsidP="00293B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Dopuszcza się możliwość realizacji zamówienia przez więcej niż jeden podmiot leczniczy lub osoby posiadające prawo wykonywania zawodu lekarza na terenie kraju, na podstawie oddzielnych umów zawartych z każdym z wybranych Wykonawców. </w:t>
      </w:r>
    </w:p>
    <w:p w:rsidR="00293B69" w:rsidRPr="00293B69" w:rsidRDefault="00293B69" w:rsidP="00293B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>Termin realizacji zamówienia: od dnia zawarcia stosownej umowy do dnia 31.12.2017 r.</w:t>
      </w:r>
    </w:p>
    <w:p w:rsidR="00293B69" w:rsidRPr="00293B69" w:rsidRDefault="00293B69" w:rsidP="00293B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Termin i sposób zapłaty: </w:t>
      </w:r>
    </w:p>
    <w:p w:rsidR="00293B69" w:rsidRPr="00293B69" w:rsidRDefault="00293B69" w:rsidP="00293B6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>Wykonawca w terminie do 14 dni od daty wykonania czynności, o których mowa w Rozdziale I ust. 1 niniejszego ogłoszenia wystawi na rzecz Zamawiającego fakturę VAT lub rachunek;</w:t>
      </w:r>
    </w:p>
    <w:p w:rsidR="00293B69" w:rsidRPr="00293B69" w:rsidRDefault="00293B69" w:rsidP="00293B6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>Zamawiający dokona płatności w terminie do 30 dni od dnia złożenia prawidłowo wystawionej faktury lub rachunku.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B69">
        <w:rPr>
          <w:rFonts w:ascii="Times New Roman" w:eastAsia="Calibri" w:hAnsi="Times New Roman" w:cs="Times New Roman"/>
          <w:b/>
          <w:sz w:val="24"/>
          <w:szCs w:val="24"/>
        </w:rPr>
        <w:t xml:space="preserve">III. SPOSÓB PRZYGOTOWANIA ORAZ MIEJSCE I TERMIN SKŁADANIA </w:t>
      </w:r>
      <w:r w:rsidRPr="00293B69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OTWARCIA OFERT </w:t>
      </w:r>
    </w:p>
    <w:p w:rsidR="00293B69" w:rsidRPr="00293B69" w:rsidRDefault="00293B69" w:rsidP="00293B69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>Ofertę należy sporządzić wypełniając formularz oferty zgodnie ze wzorem, stanowiącym za</w:t>
      </w:r>
      <w:r w:rsidR="002D0698">
        <w:rPr>
          <w:rFonts w:ascii="Times New Roman" w:eastAsia="Calibri" w:hAnsi="Times New Roman" w:cs="Times New Roman"/>
          <w:sz w:val="24"/>
          <w:szCs w:val="24"/>
        </w:rPr>
        <w:t>łącznik do niniejszego zaproszenia</w:t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3B69" w:rsidRPr="00293B69" w:rsidRDefault="00293B69" w:rsidP="00293B69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W formularzu oferty Oferent określa jednostkową cenę brutto za wystawienie karty zgonu i ustalenie przyczyny zgonu. Określona przez Oferenta cena musi obejmować wszystkie koszty, wydatki, opłaty i inne składniki związane z wykonaniem  zamówienia, które są i mogą być wymagane przy i w związku z jego wykonaniem. Cena musi być wyrażona w złotych z dokładnością do dwóch miejsc po przecinku. Każdy z Oferentów może zaproponować tylko jedną cenę. </w:t>
      </w:r>
    </w:p>
    <w:p w:rsidR="00293B69" w:rsidRPr="00293B69" w:rsidRDefault="00293B69" w:rsidP="00293B69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Oferta musi być złożona w formie papierowej, w zaklejonej kopercie. Koperta musi być oznaczona nazwą i adresem Oferenta, zaadresowana do Zamawiającego na adres: Starostwo Powiatowe w Wodzisławiu Śląskim, </w:t>
      </w:r>
      <w:proofErr w:type="spellStart"/>
      <w:r w:rsidRPr="00293B69">
        <w:rPr>
          <w:rFonts w:ascii="Times New Roman" w:eastAsia="Calibri" w:hAnsi="Times New Roman" w:cs="Times New Roman"/>
          <w:sz w:val="24"/>
          <w:szCs w:val="24"/>
        </w:rPr>
        <w:t>Bogumińska</w:t>
      </w:r>
      <w:proofErr w:type="spellEnd"/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 2, 44-300 Wodzisław Śląski oraz opisana: „OFERTA – wystawianie karty zg</w:t>
      </w:r>
      <w:r w:rsidR="000551A6">
        <w:rPr>
          <w:rFonts w:ascii="Times New Roman" w:eastAsia="Calibri" w:hAnsi="Times New Roman" w:cs="Times New Roman"/>
          <w:sz w:val="24"/>
          <w:szCs w:val="24"/>
        </w:rPr>
        <w:t>onu.”</w:t>
      </w:r>
    </w:p>
    <w:p w:rsidR="00293B69" w:rsidRPr="00293B69" w:rsidRDefault="00293B69" w:rsidP="00293B69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>Ofert</w:t>
      </w:r>
      <w:r w:rsidR="005923C0">
        <w:rPr>
          <w:rFonts w:ascii="Times New Roman" w:eastAsia="Calibri" w:hAnsi="Times New Roman" w:cs="Times New Roman"/>
          <w:sz w:val="24"/>
          <w:szCs w:val="24"/>
        </w:rPr>
        <w:t>ę</w:t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 należy </w:t>
      </w:r>
      <w:r w:rsidR="005923C0">
        <w:rPr>
          <w:rFonts w:ascii="Times New Roman" w:eastAsia="Calibri" w:hAnsi="Times New Roman" w:cs="Times New Roman"/>
          <w:sz w:val="24"/>
          <w:szCs w:val="24"/>
        </w:rPr>
        <w:t xml:space="preserve">złożyć </w:t>
      </w:r>
      <w:r w:rsidR="00AF42AC">
        <w:rPr>
          <w:rFonts w:ascii="Times New Roman" w:eastAsia="Calibri" w:hAnsi="Times New Roman" w:cs="Times New Roman"/>
          <w:sz w:val="24"/>
          <w:szCs w:val="24"/>
        </w:rPr>
        <w:t xml:space="preserve">lub przesłać pocztą </w:t>
      </w:r>
      <w:r w:rsidR="005923C0">
        <w:rPr>
          <w:rFonts w:ascii="Times New Roman" w:eastAsia="Calibri" w:hAnsi="Times New Roman" w:cs="Times New Roman"/>
          <w:sz w:val="24"/>
          <w:szCs w:val="24"/>
        </w:rPr>
        <w:t>w formie dokumentu papierowego</w:t>
      </w:r>
      <w:r w:rsidR="001F6A37">
        <w:rPr>
          <w:rFonts w:ascii="Times New Roman" w:eastAsia="Calibri" w:hAnsi="Times New Roman" w:cs="Times New Roman"/>
          <w:sz w:val="24"/>
          <w:szCs w:val="24"/>
        </w:rPr>
        <w:t xml:space="preserve"> w terminie do dnia 1</w:t>
      </w:r>
      <w:r w:rsidR="00162DF9">
        <w:rPr>
          <w:rFonts w:ascii="Times New Roman" w:eastAsia="Calibri" w:hAnsi="Times New Roman" w:cs="Times New Roman"/>
          <w:sz w:val="24"/>
          <w:szCs w:val="24"/>
        </w:rPr>
        <w:t>0.04</w:t>
      </w:r>
      <w:r w:rsidRPr="00293B69">
        <w:rPr>
          <w:rFonts w:ascii="Times New Roman" w:eastAsia="Calibri" w:hAnsi="Times New Roman" w:cs="Times New Roman"/>
          <w:sz w:val="24"/>
          <w:szCs w:val="24"/>
        </w:rPr>
        <w:t>.201</w:t>
      </w:r>
      <w:r w:rsidR="004C63F9">
        <w:rPr>
          <w:rFonts w:ascii="Times New Roman" w:eastAsia="Calibri" w:hAnsi="Times New Roman" w:cs="Times New Roman"/>
          <w:sz w:val="24"/>
          <w:szCs w:val="24"/>
        </w:rPr>
        <w:t>7</w:t>
      </w:r>
      <w:r w:rsidR="000551A6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5923C0">
        <w:rPr>
          <w:rFonts w:ascii="Times New Roman" w:eastAsia="Calibri" w:hAnsi="Times New Roman" w:cs="Times New Roman"/>
          <w:sz w:val="24"/>
          <w:szCs w:val="24"/>
        </w:rPr>
        <w:t xml:space="preserve">(decyduje data wpływu do Starostwa Powiatowego) na adres </w:t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Starostwo Powiatowe w Wodzisławiu Śląskim, ul. </w:t>
      </w:r>
      <w:proofErr w:type="spellStart"/>
      <w:r w:rsidRPr="00293B69">
        <w:rPr>
          <w:rFonts w:ascii="Times New Roman" w:eastAsia="Calibri" w:hAnsi="Times New Roman" w:cs="Times New Roman"/>
          <w:sz w:val="24"/>
          <w:szCs w:val="24"/>
        </w:rPr>
        <w:t>Bogumińska</w:t>
      </w:r>
      <w:proofErr w:type="spellEnd"/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 2 – Kancelaria (parter) lub ul. Pszowska 92a Kancelaria (2 piętro). </w:t>
      </w:r>
    </w:p>
    <w:p w:rsidR="00293B69" w:rsidRPr="00575616" w:rsidRDefault="00293B69" w:rsidP="00575616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16">
        <w:rPr>
          <w:rFonts w:ascii="Times New Roman" w:eastAsia="Calibri" w:hAnsi="Times New Roman" w:cs="Times New Roman"/>
          <w:sz w:val="24"/>
          <w:szCs w:val="24"/>
        </w:rPr>
        <w:t xml:space="preserve">UWAGA: Zamawiający nie otwiera ofert złożonych  po terminie. </w:t>
      </w:r>
    </w:p>
    <w:p w:rsidR="00293B69" w:rsidRPr="00575616" w:rsidRDefault="00293B69" w:rsidP="00575616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16">
        <w:rPr>
          <w:rFonts w:ascii="Times New Roman" w:eastAsia="Calibri" w:hAnsi="Times New Roman" w:cs="Times New Roman"/>
          <w:sz w:val="24"/>
          <w:szCs w:val="24"/>
        </w:rPr>
        <w:t xml:space="preserve">Ocena formalna spełniania warunków udziału w postępowaniu dokonana będzie </w:t>
      </w:r>
      <w:r w:rsidRPr="00575616">
        <w:rPr>
          <w:rFonts w:ascii="Times New Roman" w:eastAsia="Calibri" w:hAnsi="Times New Roman" w:cs="Times New Roman"/>
          <w:sz w:val="24"/>
          <w:szCs w:val="24"/>
        </w:rPr>
        <w:br/>
        <w:t xml:space="preserve">na podstawie oświadczeń i informacji podpisanych przez osobę uprawnioną </w:t>
      </w:r>
      <w:r w:rsidRPr="00575616">
        <w:rPr>
          <w:rFonts w:ascii="Times New Roman" w:eastAsia="Calibri" w:hAnsi="Times New Roman" w:cs="Times New Roman"/>
          <w:sz w:val="24"/>
          <w:szCs w:val="24"/>
        </w:rPr>
        <w:br/>
        <w:t xml:space="preserve">do reprezentowania Oferenta. </w:t>
      </w:r>
    </w:p>
    <w:p w:rsidR="00B83ADE" w:rsidRPr="00B83ADE" w:rsidRDefault="00293B69" w:rsidP="00B83AD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16">
        <w:rPr>
          <w:rFonts w:ascii="Times New Roman" w:eastAsia="Calibri" w:hAnsi="Times New Roman" w:cs="Times New Roman"/>
          <w:sz w:val="24"/>
          <w:szCs w:val="24"/>
        </w:rPr>
        <w:t>Osobą upoważnioną do kontaktu z Oferentami jest Iwona Koczy Naczelnik Wydziału Zdrowia i Polityki Społecznej Starostwa Powi</w:t>
      </w:r>
      <w:r w:rsidR="00B83ADE">
        <w:rPr>
          <w:rFonts w:ascii="Times New Roman" w:eastAsia="Calibri" w:hAnsi="Times New Roman" w:cs="Times New Roman"/>
          <w:sz w:val="24"/>
          <w:szCs w:val="24"/>
        </w:rPr>
        <w:t xml:space="preserve">atowego w Wodzisławiu Śląskim, </w:t>
      </w:r>
      <w:r w:rsidR="00B83ADE">
        <w:rPr>
          <w:rFonts w:ascii="Times New Roman" w:eastAsia="Calibri" w:hAnsi="Times New Roman" w:cs="Times New Roman"/>
          <w:sz w:val="24"/>
          <w:szCs w:val="24"/>
        </w:rPr>
        <w:br/>
      </w:r>
      <w:r w:rsidRPr="00575616">
        <w:rPr>
          <w:rFonts w:ascii="Times New Roman" w:eastAsia="Calibri" w:hAnsi="Times New Roman" w:cs="Times New Roman"/>
          <w:sz w:val="24"/>
          <w:szCs w:val="24"/>
        </w:rPr>
        <w:t xml:space="preserve">ul. Pszowska 92a, pokój 316, </w:t>
      </w:r>
      <w:proofErr w:type="spellStart"/>
      <w:r w:rsidRPr="00575616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575616">
        <w:rPr>
          <w:rFonts w:ascii="Times New Roman" w:eastAsia="Calibri" w:hAnsi="Times New Roman" w:cs="Times New Roman"/>
          <w:sz w:val="24"/>
          <w:szCs w:val="24"/>
        </w:rPr>
        <w:t xml:space="preserve">: 32 453-99-74, </w:t>
      </w:r>
      <w:r w:rsidR="00B83ADE"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hyperlink r:id="rId5" w:history="1">
        <w:r w:rsidRPr="00B83A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zdrowie@powiatwodzislawski.pl</w:t>
        </w:r>
      </w:hyperlink>
      <w:r w:rsidRPr="00B83A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83ADE" w:rsidRDefault="00293B69" w:rsidP="00B83AD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DE">
        <w:rPr>
          <w:rFonts w:ascii="Times New Roman" w:eastAsia="Calibri" w:hAnsi="Times New Roman" w:cs="Times New Roman"/>
          <w:sz w:val="24"/>
          <w:szCs w:val="24"/>
        </w:rPr>
        <w:t xml:space="preserve">Za kompletność oferty odpowiada Oferent. </w:t>
      </w:r>
    </w:p>
    <w:p w:rsidR="00B83ADE" w:rsidRDefault="00293B69" w:rsidP="00B83AD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DE">
        <w:rPr>
          <w:rFonts w:ascii="Times New Roman" w:eastAsia="Calibri" w:hAnsi="Times New Roman" w:cs="Times New Roman"/>
          <w:sz w:val="24"/>
          <w:szCs w:val="24"/>
        </w:rPr>
        <w:t>Zamawiający niezwłocznie powiadom</w:t>
      </w:r>
      <w:r w:rsidR="008E1657" w:rsidRPr="00B83ADE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A5771B" w:rsidRPr="00B83ADE">
        <w:rPr>
          <w:rFonts w:ascii="Times New Roman" w:eastAsia="Calibri" w:hAnsi="Times New Roman" w:cs="Times New Roman"/>
          <w:sz w:val="24"/>
          <w:szCs w:val="24"/>
        </w:rPr>
        <w:t xml:space="preserve">Oferentów o dokonanym wyborze, </w:t>
      </w:r>
      <w:r w:rsidR="00A5771B" w:rsidRPr="00B83ADE">
        <w:rPr>
          <w:rFonts w:ascii="Times New Roman" w:eastAsia="Calibri" w:hAnsi="Times New Roman" w:cs="Times New Roman"/>
          <w:sz w:val="24"/>
          <w:szCs w:val="24"/>
        </w:rPr>
        <w:br/>
      </w:r>
      <w:r w:rsidR="008E1657" w:rsidRPr="00B83AD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C5F9A">
        <w:rPr>
          <w:rFonts w:ascii="Times New Roman" w:eastAsia="Calibri" w:hAnsi="Times New Roman" w:cs="Times New Roman"/>
          <w:sz w:val="24"/>
          <w:szCs w:val="24"/>
        </w:rPr>
        <w:t xml:space="preserve"> zastrzeżeniem zapisów ust. 10</w:t>
      </w:r>
      <w:r w:rsidR="00CE7DEF" w:rsidRPr="00B83A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83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DEF" w:rsidRPr="00B83A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3B69" w:rsidRPr="00B83ADE" w:rsidRDefault="00CE7DEF" w:rsidP="00B83AD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DE">
        <w:rPr>
          <w:rFonts w:ascii="Times New Roman" w:eastAsia="Calibri" w:hAnsi="Times New Roman" w:cs="Times New Roman"/>
          <w:sz w:val="24"/>
          <w:szCs w:val="24"/>
        </w:rPr>
        <w:t>Zamawiający zastrzega sobie prawo odstąpienia od wyboru oferty na każdym etapie postępowania bez podania przyczyny i ponoszenia z tego tytułu jakichkolwiek skutków prawnych i finansowych.</w:t>
      </w:r>
    </w:p>
    <w:p w:rsidR="00293B69" w:rsidRPr="00293B69" w:rsidRDefault="00293B69" w:rsidP="00293B69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B69">
        <w:rPr>
          <w:rFonts w:ascii="Times New Roman" w:eastAsia="Calibri" w:hAnsi="Times New Roman" w:cs="Times New Roman"/>
          <w:b/>
          <w:sz w:val="24"/>
          <w:szCs w:val="24"/>
        </w:rPr>
        <w:t xml:space="preserve">IV. PRZEDMIOT OCENY 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Przedmiotem oceny ofert będzie: </w:t>
      </w:r>
    </w:p>
    <w:p w:rsidR="00293B69" w:rsidRPr="00293B69" w:rsidRDefault="00293B69" w:rsidP="00293B69">
      <w:pPr>
        <w:numPr>
          <w:ilvl w:val="2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cena jednostkowa  brutto za wystawienie karty zgonu i ustalenie przyczyny zgonu; </w:t>
      </w:r>
    </w:p>
    <w:p w:rsidR="00293B69" w:rsidRPr="00293B69" w:rsidRDefault="00293B69" w:rsidP="00293B69">
      <w:pPr>
        <w:numPr>
          <w:ilvl w:val="2"/>
          <w:numId w:val="7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spełnienie warunków określonych w Rozdz. </w:t>
      </w:r>
      <w:r w:rsidR="009E06D3">
        <w:rPr>
          <w:rFonts w:ascii="Times New Roman" w:eastAsia="Calibri" w:hAnsi="Times New Roman" w:cs="Times New Roman"/>
          <w:sz w:val="24"/>
          <w:szCs w:val="24"/>
        </w:rPr>
        <w:t>II</w:t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 niniejszego </w:t>
      </w:r>
      <w:r w:rsidR="009E06D3">
        <w:rPr>
          <w:rFonts w:ascii="Times New Roman" w:eastAsia="Calibri" w:hAnsi="Times New Roman" w:cs="Times New Roman"/>
          <w:sz w:val="24"/>
          <w:szCs w:val="24"/>
        </w:rPr>
        <w:t>zaproszenia do składania ofert</w:t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3B69">
        <w:rPr>
          <w:rFonts w:ascii="Times New Roman" w:eastAsia="Calibri" w:hAnsi="Times New Roman" w:cs="Times New Roman"/>
          <w:i/>
          <w:sz w:val="24"/>
          <w:szCs w:val="24"/>
        </w:rPr>
        <w:t xml:space="preserve">Publikacja niniejszego </w:t>
      </w:r>
      <w:r w:rsidR="009E06D3">
        <w:rPr>
          <w:rFonts w:ascii="Times New Roman" w:eastAsia="Calibri" w:hAnsi="Times New Roman" w:cs="Times New Roman"/>
          <w:i/>
          <w:sz w:val="24"/>
          <w:szCs w:val="24"/>
        </w:rPr>
        <w:t>zaproszenia</w:t>
      </w:r>
      <w:r w:rsidRPr="00293B69">
        <w:rPr>
          <w:rFonts w:ascii="Times New Roman" w:eastAsia="Calibri" w:hAnsi="Times New Roman" w:cs="Times New Roman"/>
          <w:i/>
          <w:sz w:val="24"/>
          <w:szCs w:val="24"/>
        </w:rPr>
        <w:t xml:space="preserve"> do składania ofert nie stanowi oferty w rozumieniu przepisów Kodeksu cywilnego i otrzymanie w jego konsekwencji oferty nie jest równorzędne ze złożeniem zamówienia przez Starostę Wodzisławskiego tudzież  nie stanowi podstawy </w:t>
      </w:r>
      <w:r w:rsidRPr="00293B69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do roszczenia sobie praw ze strony Oferenta do zawarcia umowy. </w:t>
      </w:r>
    </w:p>
    <w:p w:rsidR="00293B69" w:rsidRPr="00293B69" w:rsidRDefault="00293B69" w:rsidP="0029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BA" w:rsidRDefault="004853BA" w:rsidP="00A577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551A6" w:rsidRDefault="000551A6" w:rsidP="00A577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551A6" w:rsidRDefault="000551A6" w:rsidP="00003E36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776455" w:rsidRDefault="00776455" w:rsidP="00003E36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003E36" w:rsidRDefault="00003E36" w:rsidP="00003E36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………………………………………….</w:t>
      </w:r>
    </w:p>
    <w:p w:rsidR="00003E36" w:rsidRDefault="00213622" w:rsidP="00003E36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(pieczęć i </w:t>
      </w:r>
      <w:r w:rsidR="00003E36">
        <w:rPr>
          <w:rFonts w:ascii="Times New Roman" w:eastAsia="Calibri" w:hAnsi="Times New Roman" w:cs="Times New Roman"/>
          <w:sz w:val="20"/>
          <w:szCs w:val="20"/>
        </w:rPr>
        <w:t>podpis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bookmarkStart w:id="0" w:name="_GoBack"/>
      <w:bookmarkEnd w:id="0"/>
    </w:p>
    <w:p w:rsidR="00162DF9" w:rsidRDefault="00162DF9" w:rsidP="00003E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3B69" w:rsidRPr="00293B69" w:rsidRDefault="00293B69" w:rsidP="00A577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93B69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</w:p>
    <w:p w:rsidR="00293B69" w:rsidRPr="00293B69" w:rsidRDefault="00293B69" w:rsidP="00A577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93B69">
        <w:rPr>
          <w:rFonts w:ascii="Times New Roman" w:eastAsia="Calibri" w:hAnsi="Times New Roman" w:cs="Times New Roman"/>
          <w:sz w:val="20"/>
          <w:szCs w:val="20"/>
        </w:rPr>
        <w:t>do zapytania ofertowego</w:t>
      </w:r>
    </w:p>
    <w:p w:rsidR="00293B69" w:rsidRPr="00293B69" w:rsidRDefault="00293B69" w:rsidP="00A577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93B69">
        <w:rPr>
          <w:rFonts w:ascii="Times New Roman" w:eastAsia="Calibri" w:hAnsi="Times New Roman" w:cs="Times New Roman"/>
          <w:sz w:val="20"/>
          <w:szCs w:val="20"/>
        </w:rPr>
        <w:t xml:space="preserve">Starosty Wodzisławskiego  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B69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:rsidR="00293B69" w:rsidRPr="00293B69" w:rsidRDefault="00293B69" w:rsidP="00293B6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B69">
        <w:rPr>
          <w:rFonts w:ascii="Times New Roman" w:eastAsia="Calibri" w:hAnsi="Times New Roman" w:cs="Times New Roman"/>
          <w:b/>
          <w:sz w:val="24"/>
          <w:szCs w:val="24"/>
        </w:rPr>
        <w:t xml:space="preserve">Składający ofertę: 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>Nazwa</w:t>
      </w:r>
      <w:r w:rsidRPr="00293B69">
        <w:rPr>
          <w:rFonts w:ascii="Times New Roman" w:eastAsia="Calibri" w:hAnsi="Times New Roman" w:cs="Times New Roman"/>
          <w:sz w:val="24"/>
          <w:szCs w:val="24"/>
        </w:rPr>
        <w:tab/>
        <w:t xml:space="preserve">            ...................................................................................................................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ab/>
      </w:r>
      <w:r w:rsidRPr="00293B69">
        <w:rPr>
          <w:rFonts w:ascii="Times New Roman" w:eastAsia="Calibri" w:hAnsi="Times New Roman" w:cs="Times New Roman"/>
          <w:sz w:val="24"/>
          <w:szCs w:val="24"/>
        </w:rPr>
        <w:tab/>
        <w:t xml:space="preserve">           ...................................................................................................................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>Siedziba (adres) ................................................................................................................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>Telefon /faks/e-mail .........................................................................................................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B69">
        <w:rPr>
          <w:rFonts w:ascii="Times New Roman" w:eastAsia="Calibri" w:hAnsi="Times New Roman" w:cs="Times New Roman"/>
          <w:b/>
          <w:sz w:val="24"/>
          <w:szCs w:val="24"/>
        </w:rPr>
        <w:t xml:space="preserve">Zobowiązania i informacje oferenta: 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Składamy/Składam* niniejszym ofertę i zobowiązujemy się/zobowiązuję się* wykonać przedmiot zamówienia polegający na wystawianiu kart zgonu i ustalaniu przyczyn zgonu za: </w:t>
      </w:r>
    </w:p>
    <w:p w:rsidR="00293B69" w:rsidRPr="00293B69" w:rsidRDefault="00293B69" w:rsidP="00293B69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jednostkową cenę brutto za jednokrotne wystawienie karty zgonu </w:t>
      </w:r>
      <w:r w:rsidRPr="00293B69">
        <w:rPr>
          <w:rFonts w:ascii="Times New Roman" w:eastAsia="Calibri" w:hAnsi="Times New Roman" w:cs="Times New Roman"/>
          <w:sz w:val="24"/>
          <w:szCs w:val="24"/>
        </w:rPr>
        <w:br/>
        <w:t xml:space="preserve">i ustalenie przyczyny zgonu w wysokości: …………………………………………zł </w:t>
      </w:r>
    </w:p>
    <w:p w:rsidR="00293B69" w:rsidRPr="00293B69" w:rsidRDefault="00293B69" w:rsidP="00293B6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>(</w:t>
      </w:r>
      <w:r w:rsidRPr="00293B69">
        <w:rPr>
          <w:rFonts w:ascii="Times New Roman" w:eastAsia="Calibri" w:hAnsi="Times New Roman" w:cs="Times New Roman"/>
          <w:i/>
          <w:sz w:val="24"/>
          <w:szCs w:val="24"/>
        </w:rPr>
        <w:t xml:space="preserve">cena słownie </w:t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 ) 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927" w:hanging="5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>2.</w:t>
      </w:r>
      <w:r w:rsidRPr="00293B69">
        <w:rPr>
          <w:rFonts w:ascii="Times New Roman" w:eastAsia="Calibri" w:hAnsi="Times New Roman" w:cs="Times New Roman"/>
          <w:sz w:val="24"/>
          <w:szCs w:val="24"/>
        </w:rPr>
        <w:tab/>
        <w:t xml:space="preserve">Oświadczamy/Oświadczam* że: </w:t>
      </w:r>
    </w:p>
    <w:p w:rsidR="00293B69" w:rsidRPr="00293B69" w:rsidRDefault="00293B69" w:rsidP="00293B69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zapoznaliśmy się/zapoznałem się* z postanowieniami zapytania ofertowego </w:t>
      </w:r>
      <w:r w:rsidRPr="00293B69">
        <w:rPr>
          <w:rFonts w:ascii="Times New Roman" w:eastAsia="Calibri" w:hAnsi="Times New Roman" w:cs="Times New Roman"/>
          <w:sz w:val="24"/>
          <w:szCs w:val="24"/>
        </w:rPr>
        <w:br/>
        <w:t xml:space="preserve">i akceptujemy/akceptuję* wszystkie określone tam warunki realizacji zamówienia, </w:t>
      </w:r>
    </w:p>
    <w:p w:rsidR="00293B69" w:rsidRPr="00293B69" w:rsidRDefault="00293B69" w:rsidP="00293B69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posiadamy status podmiotu leczniczego niebędącego przedsiębiorcą </w:t>
      </w:r>
      <w:r w:rsidRPr="00293B69">
        <w:rPr>
          <w:rFonts w:ascii="Times New Roman" w:eastAsia="Calibri" w:hAnsi="Times New Roman" w:cs="Times New Roman"/>
          <w:sz w:val="24"/>
          <w:szCs w:val="24"/>
        </w:rPr>
        <w:br/>
        <w:t xml:space="preserve">i zapewniamy całodobowy dyżur lekarza, który wykona czynności będące przedmiotem zamówienia,** </w:t>
      </w:r>
    </w:p>
    <w:p w:rsidR="00293B69" w:rsidRPr="00293B69" w:rsidRDefault="00293B69" w:rsidP="00293B69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posiadam prawo wykonywania zawodu lekarza na terenie kraju i prowadzę działalność gospodarczą, o której mowa w art. 5 ust. 2 ustawy z dnia 15 kwietnia 2011 r. o działalności leczniczej (t. j. Dz. U. z 2016 r., poz. 1638 ze zm.) oraz zapewniam całodobowe wykonywanie czynności będących przedmiotem zamówienia,** </w:t>
      </w:r>
    </w:p>
    <w:p w:rsidR="00293B69" w:rsidRPr="00293B69" w:rsidRDefault="00293B69" w:rsidP="00293B69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zapewniamy/zapewniam* całodobową dostępność numeru telefonicznego, </w:t>
      </w:r>
      <w:r w:rsidRPr="00293B69">
        <w:rPr>
          <w:rFonts w:ascii="Times New Roman" w:eastAsia="Calibri" w:hAnsi="Times New Roman" w:cs="Times New Roman"/>
          <w:sz w:val="24"/>
          <w:szCs w:val="24"/>
        </w:rPr>
        <w:br/>
        <w:t xml:space="preserve">pod którym Komenda Powiatowa Policji w Wodzisławiu Śląskim będzie mogła dokonywać przez całą dobę zgłoszeń o konieczności przyjazdu na miejsce, </w:t>
      </w:r>
      <w:r w:rsidRPr="00293B69">
        <w:rPr>
          <w:rFonts w:ascii="Times New Roman" w:eastAsia="Calibri" w:hAnsi="Times New Roman" w:cs="Times New Roman"/>
          <w:sz w:val="24"/>
          <w:szCs w:val="24"/>
        </w:rPr>
        <w:br/>
        <w:t xml:space="preserve">w którym znajdują się zwłoki. </w:t>
      </w:r>
    </w:p>
    <w:p w:rsidR="00293B69" w:rsidRPr="00293B69" w:rsidRDefault="00293B69" w:rsidP="00293B69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…………………………………………………….. </w:t>
      </w:r>
    </w:p>
    <w:p w:rsidR="00293B69" w:rsidRPr="00293B69" w:rsidRDefault="00293B69" w:rsidP="00293B69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93B69">
        <w:rPr>
          <w:rFonts w:ascii="Times New Roman" w:eastAsia="Calibri" w:hAnsi="Times New Roman" w:cs="Times New Roman"/>
          <w:sz w:val="18"/>
          <w:szCs w:val="18"/>
        </w:rPr>
        <w:t>(pieczęć, podpis osoby uprawnionej do reprezentowania Oferenta)</w:t>
      </w: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69" w:rsidRPr="00293B69" w:rsidRDefault="00293B69" w:rsidP="00293B6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B69">
        <w:rPr>
          <w:rFonts w:ascii="Times New Roman" w:eastAsia="Calibri" w:hAnsi="Times New Roman" w:cs="Times New Roman"/>
          <w:sz w:val="20"/>
          <w:szCs w:val="20"/>
        </w:rPr>
        <w:t xml:space="preserve">*niepotrzebne skreślić. </w:t>
      </w:r>
    </w:p>
    <w:p w:rsidR="00224675" w:rsidRPr="00037B32" w:rsidRDefault="00293B69" w:rsidP="00037B3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B69">
        <w:rPr>
          <w:rFonts w:ascii="Times New Roman" w:eastAsia="Calibri" w:hAnsi="Times New Roman" w:cs="Times New Roman"/>
          <w:sz w:val="20"/>
          <w:szCs w:val="20"/>
        </w:rPr>
        <w:t xml:space="preserve">**niepotrzebne skreślić. </w:t>
      </w:r>
    </w:p>
    <w:sectPr w:rsidR="00224675" w:rsidRPr="00037B32" w:rsidSect="002569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5EF"/>
    <w:multiLevelType w:val="hybridMultilevel"/>
    <w:tmpl w:val="3DE02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0171"/>
    <w:multiLevelType w:val="hybridMultilevel"/>
    <w:tmpl w:val="8520B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155B65"/>
    <w:multiLevelType w:val="hybridMultilevel"/>
    <w:tmpl w:val="868648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2D009E42">
      <w:start w:val="1"/>
      <w:numFmt w:val="decimal"/>
      <w:lvlText w:val="%3."/>
      <w:lvlJc w:val="right"/>
      <w:pPr>
        <w:ind w:left="46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C3528B"/>
    <w:multiLevelType w:val="hybridMultilevel"/>
    <w:tmpl w:val="2360682E"/>
    <w:lvl w:ilvl="0" w:tplc="E2406000">
      <w:start w:val="1"/>
      <w:numFmt w:val="decimal"/>
      <w:lvlText w:val="%1)"/>
      <w:lvlJc w:val="righ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E2406000">
      <w:start w:val="1"/>
      <w:numFmt w:val="decimal"/>
      <w:lvlText w:val="%3)"/>
      <w:lvlJc w:val="right"/>
      <w:pPr>
        <w:ind w:left="74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312E2B"/>
    <w:multiLevelType w:val="hybridMultilevel"/>
    <w:tmpl w:val="1C58D9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A61194"/>
    <w:multiLevelType w:val="hybridMultilevel"/>
    <w:tmpl w:val="8C04FBE0"/>
    <w:lvl w:ilvl="0" w:tplc="E348E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8A446C"/>
    <w:multiLevelType w:val="hybridMultilevel"/>
    <w:tmpl w:val="A248381C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193C8A7A">
      <w:start w:val="1"/>
      <w:numFmt w:val="decimal"/>
      <w:lvlText w:val="%3."/>
      <w:lvlJc w:val="left"/>
      <w:pPr>
        <w:ind w:left="27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 w15:restartNumberingAfterBreak="0">
    <w:nsid w:val="29D51A69"/>
    <w:multiLevelType w:val="hybridMultilevel"/>
    <w:tmpl w:val="78946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84334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62E65"/>
    <w:multiLevelType w:val="hybridMultilevel"/>
    <w:tmpl w:val="C05E4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4F0020"/>
    <w:multiLevelType w:val="hybridMultilevel"/>
    <w:tmpl w:val="A7969A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4F45D9"/>
    <w:multiLevelType w:val="hybridMultilevel"/>
    <w:tmpl w:val="0406D5E8"/>
    <w:lvl w:ilvl="0" w:tplc="E2406000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E2406000">
      <w:start w:val="1"/>
      <w:numFmt w:val="decimal"/>
      <w:lvlText w:val="%3)"/>
      <w:lvlJc w:val="right"/>
      <w:pPr>
        <w:ind w:left="89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A47AAE"/>
    <w:multiLevelType w:val="hybridMultilevel"/>
    <w:tmpl w:val="5E36AEE8"/>
    <w:lvl w:ilvl="0" w:tplc="2D009E4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2D009E42">
      <w:start w:val="1"/>
      <w:numFmt w:val="decimal"/>
      <w:lvlText w:val="%3."/>
      <w:lvlJc w:val="right"/>
      <w:pPr>
        <w:ind w:left="74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242437"/>
    <w:multiLevelType w:val="hybridMultilevel"/>
    <w:tmpl w:val="08D2B3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4F2426"/>
    <w:multiLevelType w:val="hybridMultilevel"/>
    <w:tmpl w:val="388A720E"/>
    <w:lvl w:ilvl="0" w:tplc="34C6E378">
      <w:start w:val="9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5A427C"/>
    <w:multiLevelType w:val="hybridMultilevel"/>
    <w:tmpl w:val="B9C64F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F3C230D"/>
    <w:multiLevelType w:val="hybridMultilevel"/>
    <w:tmpl w:val="BAACF156"/>
    <w:lvl w:ilvl="0" w:tplc="5866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69C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15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BC"/>
    <w:rsid w:val="00003E36"/>
    <w:rsid w:val="00037B32"/>
    <w:rsid w:val="000551A6"/>
    <w:rsid w:val="00162DF9"/>
    <w:rsid w:val="001A4B4F"/>
    <w:rsid w:val="001F6A37"/>
    <w:rsid w:val="00213622"/>
    <w:rsid w:val="00224675"/>
    <w:rsid w:val="00277A0C"/>
    <w:rsid w:val="00293B69"/>
    <w:rsid w:val="002D0698"/>
    <w:rsid w:val="00455D5A"/>
    <w:rsid w:val="00470CCB"/>
    <w:rsid w:val="004853BA"/>
    <w:rsid w:val="004C63F9"/>
    <w:rsid w:val="00544EA7"/>
    <w:rsid w:val="00573180"/>
    <w:rsid w:val="00575616"/>
    <w:rsid w:val="005923C0"/>
    <w:rsid w:val="005E7F86"/>
    <w:rsid w:val="006360BC"/>
    <w:rsid w:val="00776455"/>
    <w:rsid w:val="007E529E"/>
    <w:rsid w:val="008E1657"/>
    <w:rsid w:val="00910E93"/>
    <w:rsid w:val="00953F4C"/>
    <w:rsid w:val="009E06D3"/>
    <w:rsid w:val="00A424E0"/>
    <w:rsid w:val="00A5771B"/>
    <w:rsid w:val="00AF42AC"/>
    <w:rsid w:val="00B83ADE"/>
    <w:rsid w:val="00BD697D"/>
    <w:rsid w:val="00C5468B"/>
    <w:rsid w:val="00C73554"/>
    <w:rsid w:val="00C85BBE"/>
    <w:rsid w:val="00CC04A8"/>
    <w:rsid w:val="00CE7DEF"/>
    <w:rsid w:val="00D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1C8CE-A676-431F-8AAF-0F2F9854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93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B69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B69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rowie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Kubera</dc:creator>
  <cp:lastModifiedBy>azawadzka</cp:lastModifiedBy>
  <cp:revision>36</cp:revision>
  <cp:lastPrinted>2017-02-06T09:58:00Z</cp:lastPrinted>
  <dcterms:created xsi:type="dcterms:W3CDTF">2017-01-20T10:57:00Z</dcterms:created>
  <dcterms:modified xsi:type="dcterms:W3CDTF">2017-03-09T09:12:00Z</dcterms:modified>
</cp:coreProperties>
</file>